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570"/>
        <w:gridCol w:w="1620"/>
      </w:tblGrid>
      <w:tr w:rsidR="00B25218" w:rsidRPr="003E10FD" w:rsidTr="00EF2811">
        <w:tc>
          <w:tcPr>
            <w:tcW w:w="9966" w:type="dxa"/>
            <w:gridSpan w:val="3"/>
            <w:tcBorders>
              <w:bottom w:val="single" w:sz="4" w:space="0" w:color="auto"/>
            </w:tcBorders>
          </w:tcPr>
          <w:p w:rsidR="00B25218" w:rsidRPr="003E10FD" w:rsidRDefault="00DF6E4F" w:rsidP="00DF6E4F">
            <w:pPr>
              <w:spacing w:before="120" w:after="120"/>
              <w:jc w:val="center"/>
              <w:rPr>
                <w:rFonts w:cs="Arial"/>
                <w:b/>
                <w:sz w:val="22"/>
                <w:szCs w:val="22"/>
              </w:rPr>
            </w:pPr>
            <w:r w:rsidRPr="003E10FD">
              <w:rPr>
                <w:rFonts w:cs="Arial"/>
                <w:b/>
                <w:sz w:val="22"/>
                <w:szCs w:val="22"/>
              </w:rPr>
              <w:t xml:space="preserve">AGM </w:t>
            </w:r>
          </w:p>
          <w:p w:rsidR="00402140" w:rsidRPr="003E10FD" w:rsidRDefault="00234001" w:rsidP="00E30426">
            <w:pPr>
              <w:spacing w:before="120" w:after="120"/>
              <w:jc w:val="center"/>
              <w:rPr>
                <w:rFonts w:cs="Arial"/>
                <w:b/>
                <w:sz w:val="22"/>
                <w:szCs w:val="22"/>
              </w:rPr>
            </w:pPr>
            <w:r w:rsidRPr="003E10FD">
              <w:rPr>
                <w:rFonts w:cs="Arial"/>
                <w:b/>
                <w:sz w:val="22"/>
                <w:szCs w:val="22"/>
              </w:rPr>
              <w:t>VENUE</w:t>
            </w:r>
            <w:r w:rsidR="00DF6E4F" w:rsidRPr="003E10FD">
              <w:rPr>
                <w:rFonts w:cs="Arial"/>
                <w:b/>
                <w:sz w:val="22"/>
                <w:szCs w:val="22"/>
              </w:rPr>
              <w:t xml:space="preserve"> – Broad Oak Bowling Club, </w:t>
            </w:r>
            <w:proofErr w:type="spellStart"/>
            <w:r w:rsidR="00DF6E4F" w:rsidRPr="003E10FD">
              <w:rPr>
                <w:rFonts w:cs="Arial"/>
                <w:b/>
                <w:sz w:val="22"/>
                <w:szCs w:val="22"/>
              </w:rPr>
              <w:t>Linthwaite</w:t>
            </w:r>
            <w:proofErr w:type="spellEnd"/>
            <w:r w:rsidR="00DF6E4F" w:rsidRPr="003E10FD">
              <w:rPr>
                <w:rFonts w:cs="Arial"/>
                <w:b/>
                <w:sz w:val="22"/>
                <w:szCs w:val="22"/>
              </w:rPr>
              <w:t xml:space="preserve"> </w:t>
            </w:r>
          </w:p>
          <w:p w:rsidR="00402140" w:rsidRPr="003E10FD" w:rsidRDefault="009F51B5" w:rsidP="00E30426">
            <w:pPr>
              <w:spacing w:before="120" w:after="120"/>
              <w:jc w:val="center"/>
              <w:rPr>
                <w:rFonts w:cs="Arial"/>
                <w:b/>
                <w:sz w:val="22"/>
                <w:szCs w:val="22"/>
              </w:rPr>
            </w:pPr>
            <w:r w:rsidRPr="003E10FD">
              <w:rPr>
                <w:rFonts w:cs="Arial"/>
                <w:b/>
                <w:sz w:val="22"/>
                <w:szCs w:val="22"/>
              </w:rPr>
              <w:t xml:space="preserve"> </w:t>
            </w:r>
            <w:r w:rsidR="00234001" w:rsidRPr="003E10FD">
              <w:rPr>
                <w:rFonts w:cs="Arial"/>
                <w:b/>
                <w:sz w:val="22"/>
                <w:szCs w:val="22"/>
              </w:rPr>
              <w:t xml:space="preserve"> DATE</w:t>
            </w:r>
            <w:r w:rsidR="005640BA" w:rsidRPr="003E10FD">
              <w:rPr>
                <w:rFonts w:cs="Arial"/>
                <w:b/>
                <w:sz w:val="22"/>
                <w:szCs w:val="22"/>
              </w:rPr>
              <w:t>-</w:t>
            </w:r>
            <w:r w:rsidR="00DA21E1" w:rsidRPr="003E10FD">
              <w:rPr>
                <w:rFonts w:cs="Arial"/>
                <w:b/>
                <w:sz w:val="22"/>
                <w:szCs w:val="22"/>
              </w:rPr>
              <w:t xml:space="preserve"> 1</w:t>
            </w:r>
            <w:r w:rsidR="008E0327" w:rsidRPr="003E10FD">
              <w:rPr>
                <w:rFonts w:cs="Arial"/>
                <w:b/>
                <w:sz w:val="22"/>
                <w:szCs w:val="22"/>
              </w:rPr>
              <w:t>5</w:t>
            </w:r>
            <w:r w:rsidR="00DF6E4F" w:rsidRPr="003E10FD">
              <w:rPr>
                <w:rFonts w:cs="Arial"/>
                <w:b/>
                <w:sz w:val="22"/>
                <w:szCs w:val="22"/>
              </w:rPr>
              <w:t>.09</w:t>
            </w:r>
            <w:r w:rsidR="00DA21E1" w:rsidRPr="003E10FD">
              <w:rPr>
                <w:rFonts w:cs="Arial"/>
                <w:b/>
                <w:sz w:val="22"/>
                <w:szCs w:val="22"/>
              </w:rPr>
              <w:t>.1</w:t>
            </w:r>
            <w:r w:rsidR="008E0327" w:rsidRPr="003E10FD">
              <w:rPr>
                <w:rFonts w:cs="Arial"/>
                <w:b/>
                <w:sz w:val="22"/>
                <w:szCs w:val="22"/>
              </w:rPr>
              <w:t>5</w:t>
            </w:r>
          </w:p>
          <w:p w:rsidR="00402140" w:rsidRPr="003E10FD" w:rsidRDefault="00234001" w:rsidP="008D5260">
            <w:pPr>
              <w:spacing w:before="120" w:after="120"/>
              <w:jc w:val="center"/>
              <w:rPr>
                <w:rFonts w:cs="Arial"/>
                <w:sz w:val="22"/>
                <w:szCs w:val="22"/>
              </w:rPr>
            </w:pPr>
            <w:r w:rsidRPr="003E10FD">
              <w:rPr>
                <w:rFonts w:cs="Arial"/>
                <w:b/>
                <w:sz w:val="22"/>
                <w:szCs w:val="22"/>
              </w:rPr>
              <w:t>TIME</w:t>
            </w:r>
            <w:r w:rsidR="00402140" w:rsidRPr="003E10FD">
              <w:rPr>
                <w:rFonts w:cs="Arial"/>
                <w:b/>
                <w:sz w:val="22"/>
                <w:szCs w:val="22"/>
              </w:rPr>
              <w:t xml:space="preserve"> – 7</w:t>
            </w:r>
            <w:r w:rsidR="00404771" w:rsidRPr="003E10FD">
              <w:rPr>
                <w:rFonts w:cs="Arial"/>
                <w:b/>
                <w:sz w:val="22"/>
                <w:szCs w:val="22"/>
              </w:rPr>
              <w:t>.30</w:t>
            </w:r>
            <w:r w:rsidR="00402140" w:rsidRPr="003E10FD">
              <w:rPr>
                <w:rFonts w:cs="Arial"/>
                <w:b/>
                <w:sz w:val="22"/>
                <w:szCs w:val="22"/>
              </w:rPr>
              <w:t>pm</w:t>
            </w:r>
          </w:p>
        </w:tc>
      </w:tr>
      <w:tr w:rsidR="00B25218" w:rsidRPr="003E10FD" w:rsidTr="00EF2811">
        <w:tc>
          <w:tcPr>
            <w:tcW w:w="9966" w:type="dxa"/>
            <w:gridSpan w:val="3"/>
            <w:shd w:val="clear" w:color="auto" w:fill="E0E0E0"/>
          </w:tcPr>
          <w:p w:rsidR="00B25218" w:rsidRPr="003E10FD" w:rsidRDefault="002425D5" w:rsidP="00E30426">
            <w:pPr>
              <w:spacing w:before="60" w:after="60"/>
              <w:jc w:val="center"/>
              <w:rPr>
                <w:rFonts w:cs="Arial"/>
                <w:b/>
                <w:sz w:val="22"/>
                <w:szCs w:val="22"/>
              </w:rPr>
            </w:pPr>
            <w:r w:rsidRPr="003E10FD">
              <w:rPr>
                <w:rFonts w:cs="Arial"/>
                <w:b/>
                <w:sz w:val="22"/>
                <w:szCs w:val="22"/>
              </w:rPr>
              <w:t>MINUTES</w:t>
            </w:r>
          </w:p>
        </w:tc>
      </w:tr>
      <w:tr w:rsidR="00B25218" w:rsidRPr="003E10FD" w:rsidTr="00EF2811">
        <w:tc>
          <w:tcPr>
            <w:tcW w:w="776" w:type="dxa"/>
          </w:tcPr>
          <w:p w:rsidR="00B25218" w:rsidRPr="003E10FD" w:rsidRDefault="00B25218" w:rsidP="00E30426">
            <w:pPr>
              <w:spacing w:before="60" w:after="60"/>
              <w:rPr>
                <w:rFonts w:cs="Arial"/>
                <w:b/>
                <w:sz w:val="22"/>
                <w:szCs w:val="22"/>
              </w:rPr>
            </w:pPr>
            <w:r w:rsidRPr="003E10FD">
              <w:rPr>
                <w:rFonts w:cs="Arial"/>
                <w:b/>
                <w:sz w:val="22"/>
                <w:szCs w:val="22"/>
              </w:rPr>
              <w:t>Item</w:t>
            </w:r>
          </w:p>
        </w:tc>
        <w:tc>
          <w:tcPr>
            <w:tcW w:w="7570" w:type="dxa"/>
          </w:tcPr>
          <w:p w:rsidR="00B25218" w:rsidRPr="003E10FD" w:rsidRDefault="00B25218" w:rsidP="00E30426">
            <w:pPr>
              <w:spacing w:before="60" w:after="60"/>
              <w:rPr>
                <w:rFonts w:cs="Arial"/>
                <w:b/>
                <w:sz w:val="22"/>
                <w:szCs w:val="22"/>
              </w:rPr>
            </w:pPr>
          </w:p>
        </w:tc>
        <w:tc>
          <w:tcPr>
            <w:tcW w:w="1620" w:type="dxa"/>
          </w:tcPr>
          <w:p w:rsidR="002425D5" w:rsidRPr="003E10FD" w:rsidRDefault="002425D5" w:rsidP="002425D5">
            <w:pPr>
              <w:spacing w:before="60" w:after="60"/>
              <w:jc w:val="center"/>
              <w:rPr>
                <w:rFonts w:cs="Arial"/>
                <w:b/>
                <w:sz w:val="22"/>
                <w:szCs w:val="22"/>
              </w:rPr>
            </w:pPr>
            <w:r w:rsidRPr="003E10FD">
              <w:rPr>
                <w:rFonts w:cs="Arial"/>
                <w:b/>
                <w:sz w:val="22"/>
                <w:szCs w:val="22"/>
              </w:rPr>
              <w:t>Action</w:t>
            </w:r>
          </w:p>
        </w:tc>
      </w:tr>
      <w:tr w:rsidR="008E0327" w:rsidRPr="003E10FD" w:rsidTr="00EF2811">
        <w:tc>
          <w:tcPr>
            <w:tcW w:w="776" w:type="dxa"/>
          </w:tcPr>
          <w:p w:rsidR="008E0327" w:rsidRPr="003E10FD" w:rsidRDefault="008E0327" w:rsidP="00E30426">
            <w:pPr>
              <w:spacing w:before="120" w:after="120"/>
              <w:rPr>
                <w:rFonts w:cs="Arial"/>
                <w:b/>
                <w:sz w:val="22"/>
                <w:szCs w:val="22"/>
              </w:rPr>
            </w:pPr>
            <w:r w:rsidRPr="003E10FD">
              <w:rPr>
                <w:rFonts w:cs="Arial"/>
                <w:b/>
                <w:sz w:val="22"/>
                <w:szCs w:val="22"/>
              </w:rPr>
              <w:t>1.0</w:t>
            </w:r>
          </w:p>
        </w:tc>
        <w:tc>
          <w:tcPr>
            <w:tcW w:w="7570" w:type="dxa"/>
          </w:tcPr>
          <w:p w:rsidR="008E0327" w:rsidRPr="003E10FD" w:rsidRDefault="00A07FFE" w:rsidP="00E30426">
            <w:pPr>
              <w:spacing w:before="120" w:after="120"/>
              <w:rPr>
                <w:rFonts w:cs="Arial"/>
                <w:b/>
                <w:sz w:val="22"/>
                <w:szCs w:val="22"/>
                <w:u w:val="single"/>
              </w:rPr>
            </w:pPr>
            <w:r w:rsidRPr="003E10FD">
              <w:rPr>
                <w:rFonts w:cs="Arial"/>
                <w:b/>
                <w:sz w:val="22"/>
                <w:szCs w:val="22"/>
                <w:u w:val="single"/>
              </w:rPr>
              <w:t xml:space="preserve">Attendees </w:t>
            </w:r>
          </w:p>
          <w:p w:rsidR="00A07FFE" w:rsidRPr="003E10FD" w:rsidRDefault="00A07FFE" w:rsidP="00A07FFE">
            <w:pPr>
              <w:spacing w:before="120" w:after="120"/>
              <w:rPr>
                <w:rFonts w:cs="Arial"/>
                <w:sz w:val="22"/>
                <w:szCs w:val="22"/>
              </w:rPr>
            </w:pPr>
            <w:r w:rsidRPr="003E10FD">
              <w:rPr>
                <w:rFonts w:cs="Arial"/>
                <w:sz w:val="22"/>
                <w:szCs w:val="22"/>
              </w:rPr>
              <w:t>Michelle Gay – Genies (Committee)</w:t>
            </w:r>
          </w:p>
          <w:p w:rsidR="00A07FFE" w:rsidRPr="003E10FD" w:rsidRDefault="00A07FFE" w:rsidP="00A07FFE">
            <w:pPr>
              <w:spacing w:before="120" w:after="120"/>
              <w:rPr>
                <w:rFonts w:cs="Arial"/>
                <w:sz w:val="22"/>
                <w:szCs w:val="22"/>
              </w:rPr>
            </w:pPr>
            <w:r w:rsidRPr="003E10FD">
              <w:rPr>
                <w:rFonts w:cs="Arial"/>
                <w:sz w:val="22"/>
                <w:szCs w:val="22"/>
              </w:rPr>
              <w:t>Jackie Cork – Portland B (Committee)</w:t>
            </w:r>
          </w:p>
          <w:p w:rsidR="00A07FFE" w:rsidRPr="003E10FD" w:rsidRDefault="00A07FFE" w:rsidP="00A07FFE">
            <w:pPr>
              <w:spacing w:before="120" w:after="120"/>
              <w:rPr>
                <w:rFonts w:cs="Arial"/>
                <w:sz w:val="22"/>
                <w:szCs w:val="22"/>
              </w:rPr>
            </w:pPr>
            <w:r w:rsidRPr="003E10FD">
              <w:rPr>
                <w:rFonts w:cs="Arial"/>
                <w:sz w:val="22"/>
                <w:szCs w:val="22"/>
              </w:rPr>
              <w:t>Joy Cummings – Douglas (Committee)</w:t>
            </w:r>
          </w:p>
          <w:p w:rsidR="00A07FFE" w:rsidRPr="003E10FD" w:rsidRDefault="00A07FFE" w:rsidP="00E30426">
            <w:pPr>
              <w:spacing w:before="120" w:after="120"/>
              <w:rPr>
                <w:rFonts w:cs="Arial"/>
                <w:sz w:val="22"/>
                <w:szCs w:val="22"/>
              </w:rPr>
            </w:pPr>
            <w:r w:rsidRPr="003E10FD">
              <w:rPr>
                <w:rFonts w:cs="Arial"/>
                <w:sz w:val="22"/>
                <w:szCs w:val="22"/>
              </w:rPr>
              <w:t>Anna Bartys – Fountain (Committee)</w:t>
            </w:r>
          </w:p>
          <w:p w:rsidR="00A07FFE" w:rsidRPr="003E10FD" w:rsidRDefault="00A07FFE" w:rsidP="00E30426">
            <w:pPr>
              <w:spacing w:before="120" w:after="120"/>
              <w:rPr>
                <w:rFonts w:cs="Arial"/>
                <w:sz w:val="22"/>
                <w:szCs w:val="22"/>
              </w:rPr>
            </w:pPr>
            <w:r w:rsidRPr="003E10FD">
              <w:rPr>
                <w:rFonts w:cs="Arial"/>
                <w:sz w:val="22"/>
                <w:szCs w:val="22"/>
              </w:rPr>
              <w:t>Ann Garvin – Tornadoes (Committee)</w:t>
            </w:r>
          </w:p>
          <w:p w:rsidR="00A07FFE" w:rsidRPr="003E10FD" w:rsidRDefault="00A07FFE" w:rsidP="00E30426">
            <w:pPr>
              <w:spacing w:before="120" w:after="120"/>
              <w:rPr>
                <w:rFonts w:cs="Arial"/>
                <w:sz w:val="22"/>
                <w:szCs w:val="22"/>
              </w:rPr>
            </w:pPr>
            <w:r w:rsidRPr="003E10FD">
              <w:rPr>
                <w:rFonts w:cs="Arial"/>
                <w:sz w:val="22"/>
                <w:szCs w:val="22"/>
              </w:rPr>
              <w:t>Ken Ellis - Committee</w:t>
            </w:r>
          </w:p>
          <w:p w:rsidR="002425D5" w:rsidRPr="003E10FD" w:rsidRDefault="00A07FFE" w:rsidP="00E30426">
            <w:pPr>
              <w:spacing w:before="120" w:after="120"/>
              <w:rPr>
                <w:rFonts w:cs="Arial"/>
                <w:sz w:val="22"/>
                <w:szCs w:val="22"/>
              </w:rPr>
            </w:pPr>
            <w:r w:rsidRPr="003E10FD">
              <w:rPr>
                <w:rFonts w:cs="Arial"/>
                <w:sz w:val="22"/>
                <w:szCs w:val="22"/>
              </w:rPr>
              <w:t>Lucy Sykes – Shelley</w:t>
            </w:r>
          </w:p>
          <w:p w:rsidR="00A07FFE" w:rsidRPr="003E10FD" w:rsidRDefault="00A07FFE" w:rsidP="00E30426">
            <w:pPr>
              <w:spacing w:before="120" w:after="120"/>
              <w:rPr>
                <w:rFonts w:cs="Arial"/>
                <w:sz w:val="22"/>
                <w:szCs w:val="22"/>
              </w:rPr>
            </w:pPr>
            <w:r w:rsidRPr="003E10FD">
              <w:rPr>
                <w:rFonts w:cs="Arial"/>
                <w:sz w:val="22"/>
                <w:szCs w:val="22"/>
              </w:rPr>
              <w:t>Emily James – Shelley</w:t>
            </w:r>
          </w:p>
          <w:p w:rsidR="00A07FFE" w:rsidRPr="003E10FD" w:rsidRDefault="00A07FFE" w:rsidP="00E30426">
            <w:pPr>
              <w:spacing w:before="120" w:after="120"/>
              <w:rPr>
                <w:rFonts w:cs="Arial"/>
                <w:sz w:val="22"/>
                <w:szCs w:val="22"/>
              </w:rPr>
            </w:pPr>
            <w:r w:rsidRPr="003E10FD">
              <w:rPr>
                <w:rFonts w:cs="Arial"/>
                <w:sz w:val="22"/>
                <w:szCs w:val="22"/>
              </w:rPr>
              <w:t xml:space="preserve">Annette </w:t>
            </w:r>
            <w:proofErr w:type="spellStart"/>
            <w:r w:rsidRPr="003E10FD">
              <w:rPr>
                <w:rFonts w:cs="Arial"/>
                <w:sz w:val="22"/>
                <w:szCs w:val="22"/>
              </w:rPr>
              <w:t>McCloughlin</w:t>
            </w:r>
            <w:proofErr w:type="spellEnd"/>
            <w:r w:rsidRPr="003E10FD">
              <w:rPr>
                <w:rFonts w:cs="Arial"/>
                <w:sz w:val="22"/>
                <w:szCs w:val="22"/>
              </w:rPr>
              <w:t xml:space="preserve"> – Fountain</w:t>
            </w:r>
          </w:p>
          <w:p w:rsidR="00A07FFE" w:rsidRPr="003E10FD" w:rsidRDefault="00A07FFE" w:rsidP="00E30426">
            <w:pPr>
              <w:spacing w:before="120" w:after="120"/>
              <w:rPr>
                <w:rFonts w:cs="Arial"/>
                <w:sz w:val="22"/>
                <w:szCs w:val="22"/>
              </w:rPr>
            </w:pPr>
            <w:r w:rsidRPr="003E10FD">
              <w:rPr>
                <w:rFonts w:cs="Arial"/>
                <w:sz w:val="22"/>
                <w:szCs w:val="22"/>
              </w:rPr>
              <w:t>Petra Kiernan – Giants</w:t>
            </w:r>
          </w:p>
          <w:p w:rsidR="00A07FFE" w:rsidRPr="003E10FD" w:rsidRDefault="00A07FFE" w:rsidP="00E30426">
            <w:pPr>
              <w:spacing w:before="120" w:after="120"/>
              <w:rPr>
                <w:rFonts w:cs="Arial"/>
                <w:sz w:val="22"/>
                <w:szCs w:val="22"/>
              </w:rPr>
            </w:pPr>
            <w:r w:rsidRPr="003E10FD">
              <w:rPr>
                <w:rFonts w:cs="Arial"/>
                <w:sz w:val="22"/>
                <w:szCs w:val="22"/>
              </w:rPr>
              <w:t>Vicki Oxley – Giants</w:t>
            </w:r>
          </w:p>
          <w:p w:rsidR="00A07FFE" w:rsidRPr="003E10FD" w:rsidRDefault="00A07FFE" w:rsidP="00E30426">
            <w:pPr>
              <w:spacing w:before="120" w:after="120"/>
              <w:rPr>
                <w:rFonts w:cs="Arial"/>
                <w:sz w:val="22"/>
                <w:szCs w:val="22"/>
              </w:rPr>
            </w:pPr>
            <w:r w:rsidRPr="003E10FD">
              <w:rPr>
                <w:rFonts w:cs="Arial"/>
                <w:sz w:val="22"/>
                <w:szCs w:val="22"/>
              </w:rPr>
              <w:t>Sian Nicholson – Giants</w:t>
            </w:r>
          </w:p>
          <w:p w:rsidR="00A07FFE" w:rsidRPr="003E10FD" w:rsidRDefault="00A07FFE" w:rsidP="00E30426">
            <w:pPr>
              <w:spacing w:before="120" w:after="120"/>
              <w:rPr>
                <w:rFonts w:cs="Arial"/>
                <w:sz w:val="22"/>
                <w:szCs w:val="22"/>
              </w:rPr>
            </w:pPr>
            <w:r w:rsidRPr="003E10FD">
              <w:rPr>
                <w:rFonts w:cs="Arial"/>
                <w:sz w:val="22"/>
                <w:szCs w:val="22"/>
              </w:rPr>
              <w:t>Hannah Hope – Mavericks</w:t>
            </w:r>
          </w:p>
          <w:p w:rsidR="00A07FFE" w:rsidRPr="003E10FD" w:rsidRDefault="00A07FFE" w:rsidP="00E30426">
            <w:pPr>
              <w:spacing w:before="120" w:after="120"/>
              <w:rPr>
                <w:rFonts w:cs="Arial"/>
                <w:sz w:val="22"/>
                <w:szCs w:val="22"/>
              </w:rPr>
            </w:pPr>
            <w:r w:rsidRPr="003E10FD">
              <w:rPr>
                <w:rFonts w:cs="Arial"/>
                <w:sz w:val="22"/>
                <w:szCs w:val="22"/>
              </w:rPr>
              <w:t>Veronica David – Tornadoes</w:t>
            </w:r>
          </w:p>
          <w:p w:rsidR="00A07FFE" w:rsidRPr="003E10FD" w:rsidRDefault="00A07FFE" w:rsidP="00E30426">
            <w:pPr>
              <w:spacing w:before="120" w:after="120"/>
              <w:rPr>
                <w:rFonts w:cs="Arial"/>
                <w:sz w:val="22"/>
                <w:szCs w:val="22"/>
              </w:rPr>
            </w:pPr>
            <w:r w:rsidRPr="003E10FD">
              <w:rPr>
                <w:rFonts w:cs="Arial"/>
                <w:sz w:val="22"/>
                <w:szCs w:val="22"/>
              </w:rPr>
              <w:t>Linda Andrews – Tornadoes</w:t>
            </w:r>
          </w:p>
          <w:p w:rsidR="00A07FFE" w:rsidRPr="003E10FD" w:rsidRDefault="00A07FFE" w:rsidP="00E30426">
            <w:pPr>
              <w:spacing w:before="120" w:after="120"/>
              <w:rPr>
                <w:rFonts w:cs="Arial"/>
                <w:sz w:val="22"/>
                <w:szCs w:val="22"/>
              </w:rPr>
            </w:pPr>
            <w:r w:rsidRPr="003E10FD">
              <w:rPr>
                <w:rFonts w:cs="Arial"/>
                <w:sz w:val="22"/>
                <w:szCs w:val="22"/>
              </w:rPr>
              <w:t>Cath Cannon- Pennine Weavers (Caboodle)</w:t>
            </w:r>
          </w:p>
          <w:p w:rsidR="00A07FFE" w:rsidRPr="003E10FD" w:rsidRDefault="00A07FFE" w:rsidP="00E30426">
            <w:pPr>
              <w:spacing w:before="120" w:after="120"/>
              <w:rPr>
                <w:rFonts w:cs="Arial"/>
                <w:sz w:val="22"/>
                <w:szCs w:val="22"/>
              </w:rPr>
            </w:pPr>
            <w:r w:rsidRPr="003E10FD">
              <w:rPr>
                <w:rFonts w:cs="Arial"/>
                <w:sz w:val="22"/>
                <w:szCs w:val="22"/>
              </w:rPr>
              <w:t>Tracey Graham – Pennine Weavers (Caboodle)</w:t>
            </w:r>
          </w:p>
          <w:p w:rsidR="00A07FFE" w:rsidRPr="003E10FD" w:rsidRDefault="00A07FFE" w:rsidP="00E30426">
            <w:pPr>
              <w:spacing w:before="120" w:after="120"/>
              <w:rPr>
                <w:rFonts w:cs="Arial"/>
                <w:sz w:val="22"/>
                <w:szCs w:val="22"/>
              </w:rPr>
            </w:pPr>
            <w:r w:rsidRPr="003E10FD">
              <w:rPr>
                <w:rFonts w:cs="Arial"/>
                <w:sz w:val="22"/>
                <w:szCs w:val="22"/>
              </w:rPr>
              <w:t>Gemma Atkinson – Holmfirth C</w:t>
            </w:r>
          </w:p>
          <w:p w:rsidR="00A07FFE" w:rsidRPr="003E10FD" w:rsidRDefault="00A07FFE" w:rsidP="00E30426">
            <w:pPr>
              <w:spacing w:before="120" w:after="120"/>
              <w:rPr>
                <w:rFonts w:cs="Arial"/>
                <w:sz w:val="22"/>
                <w:szCs w:val="22"/>
              </w:rPr>
            </w:pPr>
            <w:r w:rsidRPr="003E10FD">
              <w:rPr>
                <w:rFonts w:cs="Arial"/>
                <w:sz w:val="22"/>
                <w:szCs w:val="22"/>
              </w:rPr>
              <w:t xml:space="preserve">Debra </w:t>
            </w:r>
            <w:proofErr w:type="spellStart"/>
            <w:r w:rsidRPr="003E10FD">
              <w:rPr>
                <w:rFonts w:cs="Arial"/>
                <w:sz w:val="22"/>
                <w:szCs w:val="22"/>
              </w:rPr>
              <w:t>Whiteley</w:t>
            </w:r>
            <w:proofErr w:type="spellEnd"/>
            <w:r w:rsidRPr="003E10FD">
              <w:rPr>
                <w:rFonts w:cs="Arial"/>
                <w:sz w:val="22"/>
                <w:szCs w:val="22"/>
              </w:rPr>
              <w:t xml:space="preserve"> – Holmfirth C</w:t>
            </w:r>
          </w:p>
          <w:p w:rsidR="00A07FFE" w:rsidRPr="003E10FD" w:rsidRDefault="00A07FFE" w:rsidP="00E30426">
            <w:pPr>
              <w:spacing w:before="120" w:after="120"/>
              <w:rPr>
                <w:rFonts w:cs="Arial"/>
                <w:sz w:val="22"/>
                <w:szCs w:val="22"/>
              </w:rPr>
            </w:pPr>
            <w:r w:rsidRPr="003E10FD">
              <w:rPr>
                <w:rFonts w:cs="Arial"/>
                <w:sz w:val="22"/>
                <w:szCs w:val="22"/>
              </w:rPr>
              <w:t>Gemma Patterson – Holmfirth A</w:t>
            </w:r>
          </w:p>
          <w:p w:rsidR="00A07FFE" w:rsidRPr="003E10FD" w:rsidRDefault="00A07FFE" w:rsidP="00E30426">
            <w:pPr>
              <w:spacing w:before="120" w:after="120"/>
              <w:rPr>
                <w:rFonts w:cs="Arial"/>
                <w:sz w:val="22"/>
                <w:szCs w:val="22"/>
              </w:rPr>
            </w:pPr>
            <w:r w:rsidRPr="003E10FD">
              <w:rPr>
                <w:rFonts w:cs="Arial"/>
                <w:sz w:val="22"/>
                <w:szCs w:val="22"/>
              </w:rPr>
              <w:t>Suzanne Ellis – Holmfirth B</w:t>
            </w:r>
          </w:p>
          <w:p w:rsidR="00A07FFE" w:rsidRPr="003E10FD" w:rsidRDefault="00A07FFE" w:rsidP="00E30426">
            <w:pPr>
              <w:spacing w:before="120" w:after="120"/>
              <w:rPr>
                <w:rFonts w:cs="Arial"/>
                <w:sz w:val="22"/>
                <w:szCs w:val="22"/>
              </w:rPr>
            </w:pPr>
            <w:proofErr w:type="spellStart"/>
            <w:r w:rsidRPr="003E10FD">
              <w:rPr>
                <w:rFonts w:cs="Arial"/>
                <w:sz w:val="22"/>
                <w:szCs w:val="22"/>
              </w:rPr>
              <w:t>Jy</w:t>
            </w:r>
            <w:proofErr w:type="spellEnd"/>
            <w:r w:rsidRPr="003E10FD">
              <w:rPr>
                <w:rFonts w:cs="Arial"/>
                <w:sz w:val="22"/>
                <w:szCs w:val="22"/>
              </w:rPr>
              <w:t xml:space="preserve"> Northgate – Amazons</w:t>
            </w:r>
          </w:p>
          <w:p w:rsidR="00A07FFE" w:rsidRPr="003E10FD" w:rsidRDefault="00A07FFE" w:rsidP="00E30426">
            <w:pPr>
              <w:spacing w:before="120" w:after="120"/>
              <w:rPr>
                <w:rFonts w:cs="Arial"/>
                <w:sz w:val="22"/>
                <w:szCs w:val="22"/>
              </w:rPr>
            </w:pPr>
            <w:r w:rsidRPr="003E10FD">
              <w:rPr>
                <w:rFonts w:cs="Arial"/>
                <w:sz w:val="22"/>
                <w:szCs w:val="22"/>
              </w:rPr>
              <w:t>Fran Valentine – Kelly’s Heroes</w:t>
            </w:r>
          </w:p>
          <w:p w:rsidR="00A07FFE" w:rsidRPr="003E10FD" w:rsidRDefault="00A07FFE" w:rsidP="00E30426">
            <w:pPr>
              <w:spacing w:before="120" w:after="120"/>
              <w:rPr>
                <w:rFonts w:cs="Arial"/>
                <w:sz w:val="22"/>
                <w:szCs w:val="22"/>
              </w:rPr>
            </w:pPr>
            <w:r w:rsidRPr="003E10FD">
              <w:rPr>
                <w:rFonts w:cs="Arial"/>
                <w:sz w:val="22"/>
                <w:szCs w:val="22"/>
              </w:rPr>
              <w:t>Sarah Arundel – Kelly’s Heroes</w:t>
            </w:r>
          </w:p>
          <w:p w:rsidR="00A07FFE" w:rsidRPr="003E10FD" w:rsidRDefault="00A07FFE" w:rsidP="00E30426">
            <w:pPr>
              <w:spacing w:before="120" w:after="120"/>
              <w:rPr>
                <w:rFonts w:cs="Arial"/>
                <w:sz w:val="22"/>
                <w:szCs w:val="22"/>
              </w:rPr>
            </w:pPr>
            <w:r w:rsidRPr="003E10FD">
              <w:rPr>
                <w:rFonts w:cs="Arial"/>
                <w:sz w:val="22"/>
                <w:szCs w:val="22"/>
              </w:rPr>
              <w:t>Hannah Pattinson – Huddersfield All Blacks</w:t>
            </w:r>
          </w:p>
          <w:p w:rsidR="00A07FFE" w:rsidRPr="003E10FD" w:rsidRDefault="00A07FFE" w:rsidP="00E30426">
            <w:pPr>
              <w:spacing w:before="120" w:after="120"/>
              <w:rPr>
                <w:rFonts w:cs="Arial"/>
                <w:sz w:val="22"/>
                <w:szCs w:val="22"/>
              </w:rPr>
            </w:pPr>
            <w:r w:rsidRPr="003E10FD">
              <w:rPr>
                <w:rFonts w:cs="Arial"/>
                <w:sz w:val="22"/>
                <w:szCs w:val="22"/>
              </w:rPr>
              <w:t>Rachel Newton – Mavericks</w:t>
            </w:r>
          </w:p>
          <w:p w:rsidR="00A07FFE" w:rsidRPr="003E10FD" w:rsidRDefault="00A07FFE" w:rsidP="00E30426">
            <w:pPr>
              <w:spacing w:before="120" w:after="120"/>
              <w:rPr>
                <w:rFonts w:cs="Arial"/>
                <w:sz w:val="22"/>
                <w:szCs w:val="22"/>
              </w:rPr>
            </w:pPr>
            <w:r w:rsidRPr="003E10FD">
              <w:rPr>
                <w:rFonts w:cs="Arial"/>
                <w:sz w:val="22"/>
                <w:szCs w:val="22"/>
              </w:rPr>
              <w:t>Hannah Pearson – Mavericks</w:t>
            </w:r>
          </w:p>
          <w:p w:rsidR="00A07FFE" w:rsidRPr="003E10FD" w:rsidRDefault="00A07FFE" w:rsidP="00E30426">
            <w:pPr>
              <w:spacing w:before="120" w:after="120"/>
              <w:rPr>
                <w:rFonts w:cs="Arial"/>
                <w:sz w:val="22"/>
                <w:szCs w:val="22"/>
              </w:rPr>
            </w:pPr>
            <w:r w:rsidRPr="003E10FD">
              <w:rPr>
                <w:rFonts w:cs="Arial"/>
                <w:sz w:val="22"/>
                <w:szCs w:val="22"/>
              </w:rPr>
              <w:t xml:space="preserve">Sam </w:t>
            </w:r>
            <w:proofErr w:type="spellStart"/>
            <w:r w:rsidRPr="003E10FD">
              <w:rPr>
                <w:rFonts w:cs="Arial"/>
                <w:sz w:val="22"/>
                <w:szCs w:val="22"/>
              </w:rPr>
              <w:t>Vant</w:t>
            </w:r>
            <w:proofErr w:type="spellEnd"/>
            <w:r w:rsidRPr="003E10FD">
              <w:rPr>
                <w:rFonts w:cs="Arial"/>
                <w:sz w:val="22"/>
                <w:szCs w:val="22"/>
              </w:rPr>
              <w:t xml:space="preserve"> – Mavericks</w:t>
            </w:r>
          </w:p>
          <w:p w:rsidR="00A07FFE" w:rsidRPr="003E10FD" w:rsidRDefault="00A07FFE" w:rsidP="00E30426">
            <w:pPr>
              <w:spacing w:before="120" w:after="120"/>
              <w:rPr>
                <w:rFonts w:cs="Arial"/>
                <w:sz w:val="22"/>
                <w:szCs w:val="22"/>
              </w:rPr>
            </w:pPr>
            <w:r w:rsidRPr="003E10FD">
              <w:rPr>
                <w:rFonts w:cs="Arial"/>
                <w:sz w:val="22"/>
                <w:szCs w:val="22"/>
              </w:rPr>
              <w:t xml:space="preserve">Hannah </w:t>
            </w:r>
            <w:proofErr w:type="spellStart"/>
            <w:r w:rsidRPr="003E10FD">
              <w:rPr>
                <w:rFonts w:cs="Arial"/>
                <w:sz w:val="22"/>
                <w:szCs w:val="22"/>
              </w:rPr>
              <w:t>Byram</w:t>
            </w:r>
            <w:proofErr w:type="spellEnd"/>
            <w:r w:rsidRPr="003E10FD">
              <w:rPr>
                <w:rFonts w:cs="Arial"/>
                <w:sz w:val="22"/>
                <w:szCs w:val="22"/>
              </w:rPr>
              <w:t xml:space="preserve"> – Portland C</w:t>
            </w:r>
          </w:p>
          <w:p w:rsidR="00A07FFE" w:rsidRPr="003E10FD" w:rsidRDefault="00A07FFE" w:rsidP="00E30426">
            <w:pPr>
              <w:spacing w:before="120" w:after="120"/>
              <w:rPr>
                <w:rFonts w:cs="Arial"/>
                <w:sz w:val="22"/>
                <w:szCs w:val="22"/>
              </w:rPr>
            </w:pPr>
            <w:r w:rsidRPr="003E10FD">
              <w:rPr>
                <w:rFonts w:cs="Arial"/>
                <w:sz w:val="22"/>
                <w:szCs w:val="22"/>
              </w:rPr>
              <w:t xml:space="preserve">Elaine </w:t>
            </w:r>
            <w:proofErr w:type="spellStart"/>
            <w:r w:rsidRPr="003E10FD">
              <w:rPr>
                <w:rFonts w:cs="Arial"/>
                <w:sz w:val="22"/>
                <w:szCs w:val="22"/>
              </w:rPr>
              <w:t>Busfield</w:t>
            </w:r>
            <w:proofErr w:type="spellEnd"/>
            <w:r w:rsidRPr="003E10FD">
              <w:rPr>
                <w:rFonts w:cs="Arial"/>
                <w:sz w:val="22"/>
                <w:szCs w:val="22"/>
              </w:rPr>
              <w:t xml:space="preserve"> – Portland A</w:t>
            </w:r>
          </w:p>
          <w:p w:rsidR="00A07FFE" w:rsidRPr="003E10FD" w:rsidRDefault="00A07FFE" w:rsidP="00E30426">
            <w:pPr>
              <w:spacing w:before="120" w:after="120"/>
              <w:rPr>
                <w:rFonts w:cs="Arial"/>
                <w:sz w:val="22"/>
                <w:szCs w:val="22"/>
              </w:rPr>
            </w:pPr>
            <w:r w:rsidRPr="003E10FD">
              <w:rPr>
                <w:rFonts w:cs="Arial"/>
                <w:sz w:val="22"/>
                <w:szCs w:val="22"/>
              </w:rPr>
              <w:t xml:space="preserve">Nicola Toner – </w:t>
            </w:r>
            <w:proofErr w:type="spellStart"/>
            <w:r w:rsidRPr="003E10FD">
              <w:rPr>
                <w:rFonts w:cs="Arial"/>
                <w:sz w:val="22"/>
                <w:szCs w:val="22"/>
              </w:rPr>
              <w:t>Monumentals</w:t>
            </w:r>
            <w:proofErr w:type="spellEnd"/>
          </w:p>
          <w:p w:rsidR="00A07FFE" w:rsidRPr="003E10FD" w:rsidRDefault="00A07FFE" w:rsidP="00E30426">
            <w:pPr>
              <w:spacing w:before="120" w:after="120"/>
              <w:rPr>
                <w:rFonts w:cs="Arial"/>
                <w:sz w:val="22"/>
                <w:szCs w:val="22"/>
              </w:rPr>
            </w:pPr>
            <w:r w:rsidRPr="003E10FD">
              <w:rPr>
                <w:rFonts w:cs="Arial"/>
                <w:sz w:val="22"/>
                <w:szCs w:val="22"/>
              </w:rPr>
              <w:t>Trudi Pearce – Hi Tech B</w:t>
            </w:r>
          </w:p>
          <w:p w:rsidR="00A07FFE" w:rsidRPr="003E10FD" w:rsidRDefault="00A07FFE" w:rsidP="00E30426">
            <w:pPr>
              <w:spacing w:before="120" w:after="120"/>
              <w:rPr>
                <w:rFonts w:cs="Arial"/>
                <w:sz w:val="22"/>
                <w:szCs w:val="22"/>
              </w:rPr>
            </w:pPr>
            <w:r w:rsidRPr="003E10FD">
              <w:rPr>
                <w:rFonts w:cs="Arial"/>
                <w:sz w:val="22"/>
                <w:szCs w:val="22"/>
              </w:rPr>
              <w:lastRenderedPageBreak/>
              <w:t>Eleanor King – Hi Tech A</w:t>
            </w:r>
          </w:p>
          <w:p w:rsidR="00A07FFE" w:rsidRPr="003E10FD" w:rsidRDefault="00A07FFE" w:rsidP="00E30426">
            <w:pPr>
              <w:spacing w:before="120" w:after="120"/>
              <w:rPr>
                <w:rFonts w:cs="Arial"/>
                <w:b/>
                <w:sz w:val="22"/>
                <w:szCs w:val="22"/>
              </w:rPr>
            </w:pPr>
            <w:r w:rsidRPr="003E10FD">
              <w:rPr>
                <w:rFonts w:cs="Arial"/>
                <w:b/>
                <w:sz w:val="22"/>
                <w:szCs w:val="22"/>
              </w:rPr>
              <w:t>Apologies</w:t>
            </w:r>
          </w:p>
          <w:p w:rsidR="00A07FFE" w:rsidRPr="003E10FD" w:rsidRDefault="00A07FFE" w:rsidP="00E30426">
            <w:pPr>
              <w:spacing w:before="120" w:after="120"/>
              <w:rPr>
                <w:rFonts w:cs="Arial"/>
                <w:sz w:val="22"/>
                <w:szCs w:val="22"/>
              </w:rPr>
            </w:pPr>
            <w:r w:rsidRPr="003E10FD">
              <w:rPr>
                <w:rFonts w:cs="Arial"/>
                <w:sz w:val="22"/>
                <w:szCs w:val="22"/>
              </w:rPr>
              <w:t xml:space="preserve">Natasha </w:t>
            </w:r>
            <w:r w:rsidR="00407565" w:rsidRPr="003E10FD">
              <w:rPr>
                <w:rFonts w:cs="Arial"/>
                <w:sz w:val="22"/>
                <w:szCs w:val="22"/>
              </w:rPr>
              <w:t xml:space="preserve">Dennis </w:t>
            </w:r>
            <w:r w:rsidRPr="003E10FD">
              <w:rPr>
                <w:rFonts w:cs="Arial"/>
                <w:sz w:val="22"/>
                <w:szCs w:val="22"/>
              </w:rPr>
              <w:t>– Genies (Committee)</w:t>
            </w:r>
          </w:p>
          <w:p w:rsidR="00A07FFE" w:rsidRPr="003E10FD" w:rsidRDefault="00A07FFE" w:rsidP="00E30426">
            <w:pPr>
              <w:spacing w:before="120" w:after="120"/>
              <w:rPr>
                <w:rFonts w:cs="Arial"/>
                <w:sz w:val="22"/>
                <w:szCs w:val="22"/>
              </w:rPr>
            </w:pPr>
            <w:r w:rsidRPr="003E10FD">
              <w:rPr>
                <w:rFonts w:cs="Arial"/>
                <w:sz w:val="22"/>
                <w:szCs w:val="22"/>
              </w:rPr>
              <w:t xml:space="preserve">Gloria </w:t>
            </w:r>
            <w:r w:rsidR="00407565" w:rsidRPr="003E10FD">
              <w:rPr>
                <w:rFonts w:cs="Arial"/>
                <w:sz w:val="22"/>
                <w:szCs w:val="22"/>
              </w:rPr>
              <w:t>Green</w:t>
            </w:r>
            <w:r w:rsidRPr="003E10FD">
              <w:rPr>
                <w:rFonts w:cs="Arial"/>
                <w:sz w:val="22"/>
                <w:szCs w:val="22"/>
              </w:rPr>
              <w:t xml:space="preserve">– </w:t>
            </w:r>
            <w:proofErr w:type="spellStart"/>
            <w:r w:rsidRPr="003E10FD">
              <w:rPr>
                <w:rFonts w:cs="Arial"/>
                <w:sz w:val="22"/>
                <w:szCs w:val="22"/>
              </w:rPr>
              <w:t>Monumentals</w:t>
            </w:r>
            <w:proofErr w:type="spellEnd"/>
            <w:r w:rsidRPr="003E10FD">
              <w:rPr>
                <w:rFonts w:cs="Arial"/>
                <w:sz w:val="22"/>
                <w:szCs w:val="22"/>
              </w:rPr>
              <w:t xml:space="preserve"> (Committee)</w:t>
            </w:r>
          </w:p>
          <w:p w:rsidR="00A07FFE" w:rsidRPr="003E10FD" w:rsidRDefault="00A07FFE" w:rsidP="00E30426">
            <w:pPr>
              <w:spacing w:before="120" w:after="120"/>
              <w:rPr>
                <w:rFonts w:cs="Arial"/>
                <w:sz w:val="22"/>
                <w:szCs w:val="22"/>
              </w:rPr>
            </w:pPr>
            <w:r w:rsidRPr="003E10FD">
              <w:rPr>
                <w:rFonts w:cs="Arial"/>
                <w:sz w:val="22"/>
                <w:szCs w:val="22"/>
              </w:rPr>
              <w:t xml:space="preserve">Maggie </w:t>
            </w:r>
            <w:r w:rsidR="00407565" w:rsidRPr="003E10FD">
              <w:rPr>
                <w:rFonts w:cs="Arial"/>
                <w:sz w:val="22"/>
                <w:szCs w:val="22"/>
              </w:rPr>
              <w:t xml:space="preserve">Hanson </w:t>
            </w:r>
            <w:r w:rsidRPr="003E10FD">
              <w:rPr>
                <w:rFonts w:cs="Arial"/>
                <w:sz w:val="22"/>
                <w:szCs w:val="22"/>
              </w:rPr>
              <w:t>– Just Prestige</w:t>
            </w:r>
          </w:p>
        </w:tc>
        <w:tc>
          <w:tcPr>
            <w:tcW w:w="1620" w:type="dxa"/>
          </w:tcPr>
          <w:p w:rsidR="008E0327" w:rsidRPr="003E10FD" w:rsidRDefault="008E0327" w:rsidP="008D5260">
            <w:pPr>
              <w:spacing w:before="120" w:after="120"/>
              <w:rPr>
                <w:rFonts w:cs="Arial"/>
                <w:b/>
                <w:sz w:val="22"/>
                <w:szCs w:val="22"/>
              </w:rPr>
            </w:pPr>
          </w:p>
        </w:tc>
      </w:tr>
      <w:tr w:rsidR="00B25218" w:rsidRPr="003E10FD" w:rsidTr="00EF2811">
        <w:tc>
          <w:tcPr>
            <w:tcW w:w="776" w:type="dxa"/>
          </w:tcPr>
          <w:p w:rsidR="00B25218" w:rsidRPr="003E10FD" w:rsidRDefault="008E0327" w:rsidP="00E30426">
            <w:pPr>
              <w:spacing w:before="120" w:after="120"/>
              <w:rPr>
                <w:rFonts w:cs="Arial"/>
                <w:b/>
                <w:sz w:val="22"/>
                <w:szCs w:val="22"/>
              </w:rPr>
            </w:pPr>
            <w:r w:rsidRPr="003E10FD">
              <w:rPr>
                <w:rFonts w:cs="Arial"/>
                <w:b/>
                <w:sz w:val="22"/>
                <w:szCs w:val="22"/>
              </w:rPr>
              <w:lastRenderedPageBreak/>
              <w:t>2</w:t>
            </w:r>
            <w:r w:rsidR="00B25218" w:rsidRPr="003E10FD">
              <w:rPr>
                <w:rFonts w:cs="Arial"/>
                <w:b/>
                <w:sz w:val="22"/>
                <w:szCs w:val="22"/>
              </w:rPr>
              <w:t>.0</w:t>
            </w:r>
          </w:p>
        </w:tc>
        <w:tc>
          <w:tcPr>
            <w:tcW w:w="7570" w:type="dxa"/>
          </w:tcPr>
          <w:p w:rsidR="007F6307" w:rsidRPr="003E10FD" w:rsidRDefault="008E0327" w:rsidP="008D5260">
            <w:pPr>
              <w:spacing w:before="120" w:after="120"/>
              <w:rPr>
                <w:rFonts w:cs="Arial"/>
                <w:b/>
                <w:sz w:val="22"/>
                <w:szCs w:val="22"/>
              </w:rPr>
            </w:pPr>
            <w:r w:rsidRPr="003E10FD">
              <w:rPr>
                <w:rFonts w:cs="Arial"/>
                <w:b/>
                <w:sz w:val="22"/>
                <w:szCs w:val="22"/>
              </w:rPr>
              <w:t>Review of minutes of 2014 AGM</w:t>
            </w:r>
          </w:p>
          <w:p w:rsidR="002425D5" w:rsidRPr="003E10FD" w:rsidRDefault="007B789E" w:rsidP="00407565">
            <w:pPr>
              <w:pStyle w:val="ListParagraph"/>
              <w:numPr>
                <w:ilvl w:val="0"/>
                <w:numId w:val="9"/>
              </w:numPr>
              <w:spacing w:before="120" w:after="120"/>
              <w:rPr>
                <w:rFonts w:cs="Arial"/>
                <w:sz w:val="22"/>
                <w:szCs w:val="22"/>
              </w:rPr>
            </w:pPr>
            <w:r w:rsidRPr="003E10FD">
              <w:rPr>
                <w:rFonts w:cs="Arial"/>
                <w:sz w:val="22"/>
                <w:szCs w:val="22"/>
              </w:rPr>
              <w:t xml:space="preserve">The Chair reviewed the minutes from last year. There were no comments from the floor. The only comment brought forward by email before the meeting was that </w:t>
            </w:r>
            <w:r w:rsidR="00407565" w:rsidRPr="003E10FD">
              <w:rPr>
                <w:rFonts w:cs="Arial"/>
                <w:sz w:val="22"/>
                <w:szCs w:val="22"/>
              </w:rPr>
              <w:t>Rachel Newton and Hannah Pearson’s names were missing from the list of attendees</w:t>
            </w:r>
            <w:r w:rsidRPr="003E10FD">
              <w:rPr>
                <w:rFonts w:cs="Arial"/>
                <w:sz w:val="22"/>
                <w:szCs w:val="22"/>
              </w:rPr>
              <w:t xml:space="preserve"> from the 2014 meeting. </w:t>
            </w:r>
          </w:p>
          <w:p w:rsidR="00407565" w:rsidRPr="003E10FD" w:rsidRDefault="00407565" w:rsidP="00407565">
            <w:pPr>
              <w:pStyle w:val="ListParagraph"/>
              <w:numPr>
                <w:ilvl w:val="0"/>
                <w:numId w:val="9"/>
              </w:numPr>
              <w:spacing w:before="120" w:after="120"/>
              <w:rPr>
                <w:rFonts w:cs="Arial"/>
                <w:sz w:val="22"/>
                <w:szCs w:val="22"/>
              </w:rPr>
            </w:pPr>
            <w:r w:rsidRPr="003E10FD">
              <w:rPr>
                <w:rFonts w:cs="Arial"/>
                <w:sz w:val="22"/>
                <w:szCs w:val="22"/>
              </w:rPr>
              <w:t>Proposer, Rachel from Mavericks, Seconder Vicky from Giants</w:t>
            </w:r>
          </w:p>
          <w:p w:rsidR="00407565" w:rsidRPr="003E10FD" w:rsidRDefault="00407565" w:rsidP="00407565">
            <w:pPr>
              <w:pStyle w:val="ListParagraph"/>
              <w:numPr>
                <w:ilvl w:val="0"/>
                <w:numId w:val="9"/>
              </w:numPr>
              <w:spacing w:before="120" w:after="120"/>
              <w:rPr>
                <w:rFonts w:cs="Arial"/>
                <w:sz w:val="22"/>
                <w:szCs w:val="22"/>
              </w:rPr>
            </w:pPr>
            <w:r w:rsidRPr="003E10FD">
              <w:rPr>
                <w:rFonts w:cs="Arial"/>
                <w:sz w:val="22"/>
                <w:szCs w:val="22"/>
              </w:rPr>
              <w:t>Unanimously approved</w:t>
            </w:r>
          </w:p>
        </w:tc>
        <w:tc>
          <w:tcPr>
            <w:tcW w:w="1620" w:type="dxa"/>
          </w:tcPr>
          <w:p w:rsidR="00B25218" w:rsidRPr="003E10FD" w:rsidRDefault="00B25218" w:rsidP="008D5260">
            <w:pPr>
              <w:spacing w:before="120" w:after="120"/>
              <w:rPr>
                <w:rFonts w:cs="Arial"/>
                <w:b/>
                <w:sz w:val="22"/>
                <w:szCs w:val="22"/>
              </w:rPr>
            </w:pPr>
          </w:p>
        </w:tc>
      </w:tr>
      <w:tr w:rsidR="008E0327" w:rsidRPr="003E10FD" w:rsidTr="008D5260">
        <w:trPr>
          <w:trHeight w:val="434"/>
        </w:trPr>
        <w:tc>
          <w:tcPr>
            <w:tcW w:w="776" w:type="dxa"/>
          </w:tcPr>
          <w:p w:rsidR="008E0327" w:rsidRPr="003E10FD" w:rsidRDefault="008E0327" w:rsidP="00E30426">
            <w:pPr>
              <w:spacing w:before="120" w:after="120"/>
              <w:rPr>
                <w:rFonts w:cs="Arial"/>
                <w:b/>
                <w:sz w:val="22"/>
                <w:szCs w:val="22"/>
              </w:rPr>
            </w:pPr>
            <w:r w:rsidRPr="003E10FD">
              <w:rPr>
                <w:rFonts w:cs="Arial"/>
                <w:b/>
                <w:sz w:val="22"/>
                <w:szCs w:val="22"/>
              </w:rPr>
              <w:t>3.0</w:t>
            </w:r>
          </w:p>
        </w:tc>
        <w:tc>
          <w:tcPr>
            <w:tcW w:w="7570" w:type="dxa"/>
          </w:tcPr>
          <w:p w:rsidR="008E0327" w:rsidRPr="003E10FD" w:rsidRDefault="008E0327" w:rsidP="008E0327">
            <w:pPr>
              <w:spacing w:before="120" w:after="180"/>
              <w:rPr>
                <w:rFonts w:cs="Arial"/>
                <w:b/>
                <w:sz w:val="22"/>
                <w:szCs w:val="22"/>
              </w:rPr>
            </w:pPr>
            <w:r w:rsidRPr="003E10FD">
              <w:rPr>
                <w:rFonts w:cs="Arial"/>
                <w:b/>
                <w:sz w:val="22"/>
                <w:szCs w:val="22"/>
              </w:rPr>
              <w:t>Chair’s Report</w:t>
            </w:r>
          </w:p>
          <w:p w:rsidR="00407565" w:rsidRPr="003E10FD" w:rsidRDefault="007B789E" w:rsidP="00407565">
            <w:pPr>
              <w:pStyle w:val="ListParagraph"/>
              <w:numPr>
                <w:ilvl w:val="0"/>
                <w:numId w:val="10"/>
              </w:numPr>
              <w:spacing w:before="120" w:after="180"/>
              <w:rPr>
                <w:rFonts w:cs="Arial"/>
                <w:sz w:val="22"/>
                <w:szCs w:val="22"/>
              </w:rPr>
            </w:pPr>
            <w:r w:rsidRPr="003E10FD">
              <w:rPr>
                <w:rFonts w:cs="Arial"/>
                <w:sz w:val="22"/>
                <w:szCs w:val="22"/>
              </w:rPr>
              <w:t>Everyone confirmed they had reviewed and been given time to review the report</w:t>
            </w:r>
          </w:p>
          <w:p w:rsidR="00407565" w:rsidRPr="003E10FD" w:rsidRDefault="007B789E" w:rsidP="00407565">
            <w:pPr>
              <w:pStyle w:val="ListParagraph"/>
              <w:numPr>
                <w:ilvl w:val="0"/>
                <w:numId w:val="10"/>
              </w:numPr>
              <w:spacing w:before="120" w:after="180"/>
              <w:rPr>
                <w:rFonts w:cs="Arial"/>
                <w:sz w:val="22"/>
                <w:szCs w:val="22"/>
              </w:rPr>
            </w:pPr>
            <w:r w:rsidRPr="003E10FD">
              <w:rPr>
                <w:rFonts w:cs="Arial"/>
                <w:sz w:val="22"/>
                <w:szCs w:val="22"/>
              </w:rPr>
              <w:t xml:space="preserve">One question raised by Elaine </w:t>
            </w:r>
            <w:proofErr w:type="spellStart"/>
            <w:r w:rsidRPr="003E10FD">
              <w:rPr>
                <w:rFonts w:cs="Arial"/>
                <w:sz w:val="22"/>
                <w:szCs w:val="22"/>
              </w:rPr>
              <w:t>Busfield</w:t>
            </w:r>
            <w:proofErr w:type="spellEnd"/>
            <w:r w:rsidRPr="003E10FD">
              <w:rPr>
                <w:rFonts w:cs="Arial"/>
                <w:sz w:val="22"/>
                <w:szCs w:val="22"/>
              </w:rPr>
              <w:t xml:space="preserve"> about reference to paying fees before the AGM, with the online </w:t>
            </w:r>
            <w:r w:rsidR="00407565" w:rsidRPr="003E10FD">
              <w:rPr>
                <w:rFonts w:cs="Arial"/>
                <w:sz w:val="22"/>
                <w:szCs w:val="22"/>
              </w:rPr>
              <w:t>registration when the amount has</w:t>
            </w:r>
            <w:r w:rsidRPr="003E10FD">
              <w:rPr>
                <w:rFonts w:cs="Arial"/>
                <w:sz w:val="22"/>
                <w:szCs w:val="22"/>
              </w:rPr>
              <w:t>n’t been decided</w:t>
            </w:r>
          </w:p>
          <w:p w:rsidR="00407565" w:rsidRPr="003E10FD" w:rsidRDefault="007B789E" w:rsidP="00407565">
            <w:pPr>
              <w:pStyle w:val="ListParagraph"/>
              <w:numPr>
                <w:ilvl w:val="0"/>
                <w:numId w:val="10"/>
              </w:numPr>
              <w:spacing w:before="120" w:after="180"/>
              <w:rPr>
                <w:rFonts w:cs="Arial"/>
                <w:sz w:val="22"/>
                <w:szCs w:val="22"/>
              </w:rPr>
            </w:pPr>
            <w:r w:rsidRPr="003E10FD">
              <w:rPr>
                <w:rFonts w:cs="Arial"/>
                <w:sz w:val="22"/>
                <w:szCs w:val="22"/>
              </w:rPr>
              <w:t>The Chair replied confirming that the fees could be paid by bacs from the point of registration, but that the message had been that the payment could wait until the fees had been voted on and agreed. We discussed the change in being able to pay by bacs instead of bringing money along to the AGM and registering at the meeting. This has led to the new constitutional proposal to introduce a fee for non-attendance at the AGM, to ensure a representative from each team attends</w:t>
            </w:r>
          </w:p>
          <w:p w:rsidR="007B789E" w:rsidRPr="003E10FD" w:rsidRDefault="00407565" w:rsidP="00407565">
            <w:pPr>
              <w:pStyle w:val="ListParagraph"/>
              <w:numPr>
                <w:ilvl w:val="0"/>
                <w:numId w:val="10"/>
              </w:numPr>
              <w:spacing w:before="120" w:after="180"/>
              <w:rPr>
                <w:rFonts w:cs="Arial"/>
                <w:sz w:val="22"/>
                <w:szCs w:val="22"/>
              </w:rPr>
            </w:pPr>
            <w:r w:rsidRPr="003E10FD">
              <w:rPr>
                <w:rFonts w:cs="Arial"/>
                <w:sz w:val="22"/>
                <w:szCs w:val="22"/>
              </w:rPr>
              <w:t>Unanimously approved</w:t>
            </w:r>
            <w:r w:rsidR="007B789E" w:rsidRPr="003E10FD">
              <w:rPr>
                <w:rFonts w:cs="Arial"/>
                <w:sz w:val="22"/>
                <w:szCs w:val="22"/>
              </w:rPr>
              <w:t xml:space="preserve"> </w:t>
            </w:r>
          </w:p>
        </w:tc>
        <w:tc>
          <w:tcPr>
            <w:tcW w:w="1620" w:type="dxa"/>
          </w:tcPr>
          <w:p w:rsidR="008E0327" w:rsidRPr="003E10FD" w:rsidRDefault="008E0327" w:rsidP="008D5260">
            <w:pPr>
              <w:spacing w:before="120" w:after="120"/>
              <w:rPr>
                <w:rFonts w:cs="Arial"/>
                <w:b/>
                <w:sz w:val="22"/>
                <w:szCs w:val="22"/>
              </w:rPr>
            </w:pPr>
          </w:p>
        </w:tc>
      </w:tr>
      <w:tr w:rsidR="00B25218" w:rsidRPr="003E10FD" w:rsidTr="008E0327">
        <w:trPr>
          <w:trHeight w:val="794"/>
        </w:trPr>
        <w:tc>
          <w:tcPr>
            <w:tcW w:w="776" w:type="dxa"/>
          </w:tcPr>
          <w:p w:rsidR="00B25218" w:rsidRPr="003E10FD" w:rsidRDefault="008E0327" w:rsidP="00E30426">
            <w:pPr>
              <w:spacing w:before="120" w:after="120"/>
              <w:rPr>
                <w:rFonts w:cs="Arial"/>
                <w:b/>
                <w:sz w:val="22"/>
                <w:szCs w:val="22"/>
              </w:rPr>
            </w:pPr>
            <w:r w:rsidRPr="003E10FD">
              <w:rPr>
                <w:rFonts w:cs="Arial"/>
                <w:b/>
                <w:sz w:val="22"/>
                <w:szCs w:val="22"/>
              </w:rPr>
              <w:t>4</w:t>
            </w:r>
            <w:r w:rsidR="00402140" w:rsidRPr="003E10FD">
              <w:rPr>
                <w:rFonts w:cs="Arial"/>
                <w:b/>
                <w:sz w:val="22"/>
                <w:szCs w:val="22"/>
              </w:rPr>
              <w:t>.0</w:t>
            </w:r>
          </w:p>
        </w:tc>
        <w:tc>
          <w:tcPr>
            <w:tcW w:w="7570" w:type="dxa"/>
          </w:tcPr>
          <w:p w:rsidR="00AA1CA4" w:rsidRPr="003E10FD" w:rsidRDefault="008E0327" w:rsidP="008E0327">
            <w:pPr>
              <w:spacing w:before="120" w:after="180"/>
              <w:rPr>
                <w:rFonts w:cs="Arial"/>
                <w:b/>
                <w:sz w:val="22"/>
                <w:szCs w:val="22"/>
              </w:rPr>
            </w:pPr>
            <w:r w:rsidRPr="003E10FD">
              <w:rPr>
                <w:rFonts w:cs="Arial"/>
                <w:b/>
                <w:sz w:val="22"/>
                <w:szCs w:val="22"/>
              </w:rPr>
              <w:t>Results Secretaries Reports 2014-15</w:t>
            </w:r>
          </w:p>
          <w:p w:rsidR="00407565" w:rsidRPr="003E10FD" w:rsidRDefault="00407565" w:rsidP="00625C20">
            <w:pPr>
              <w:pStyle w:val="ListParagraph"/>
              <w:numPr>
                <w:ilvl w:val="0"/>
                <w:numId w:val="1"/>
              </w:numPr>
              <w:spacing w:before="120" w:after="180"/>
              <w:rPr>
                <w:rFonts w:cs="Arial"/>
                <w:sz w:val="22"/>
                <w:szCs w:val="22"/>
              </w:rPr>
            </w:pPr>
            <w:r w:rsidRPr="003E10FD">
              <w:rPr>
                <w:rFonts w:cs="Arial"/>
                <w:sz w:val="22"/>
                <w:szCs w:val="22"/>
              </w:rPr>
              <w:t xml:space="preserve">Report </w:t>
            </w:r>
            <w:r w:rsidR="003E10FD" w:rsidRPr="003E10FD">
              <w:rPr>
                <w:rFonts w:cs="Arial"/>
                <w:sz w:val="22"/>
                <w:szCs w:val="22"/>
              </w:rPr>
              <w:t xml:space="preserve">and results </w:t>
            </w:r>
            <w:r w:rsidRPr="003E10FD">
              <w:rPr>
                <w:rFonts w:cs="Arial"/>
                <w:sz w:val="22"/>
                <w:szCs w:val="22"/>
              </w:rPr>
              <w:t>(electronic version available) read out by Michelle, Results Secretary</w:t>
            </w:r>
          </w:p>
          <w:p w:rsidR="008E0327" w:rsidRPr="003E10FD" w:rsidRDefault="008E0327" w:rsidP="00407565">
            <w:pPr>
              <w:spacing w:before="120" w:after="180"/>
              <w:rPr>
                <w:rFonts w:cs="Arial"/>
                <w:b/>
                <w:sz w:val="22"/>
                <w:szCs w:val="22"/>
              </w:rPr>
            </w:pPr>
            <w:r w:rsidRPr="003E10FD">
              <w:rPr>
                <w:rFonts w:cs="Arial"/>
                <w:b/>
                <w:sz w:val="22"/>
                <w:szCs w:val="22"/>
              </w:rPr>
              <w:t>Winter League</w:t>
            </w:r>
            <w:r w:rsidR="00407565" w:rsidRPr="003E10FD">
              <w:rPr>
                <w:rFonts w:cs="Arial"/>
                <w:b/>
                <w:sz w:val="22"/>
                <w:szCs w:val="22"/>
              </w:rPr>
              <w:t xml:space="preserve"> 2014</w:t>
            </w:r>
          </w:p>
          <w:p w:rsidR="00407565" w:rsidRPr="003E10FD" w:rsidRDefault="00407565" w:rsidP="00407565">
            <w:pPr>
              <w:pStyle w:val="NoSpacing"/>
              <w:rPr>
                <w:rFonts w:cs="Arial"/>
                <w:b/>
                <w:sz w:val="22"/>
                <w:szCs w:val="22"/>
              </w:rPr>
            </w:pPr>
            <w:r w:rsidRPr="003E10FD">
              <w:rPr>
                <w:rFonts w:cs="Arial"/>
                <w:b/>
                <w:sz w:val="22"/>
                <w:szCs w:val="22"/>
              </w:rPr>
              <w:t>Section 1</w:t>
            </w:r>
          </w:p>
          <w:p w:rsidR="00407565" w:rsidRPr="003E10FD" w:rsidRDefault="00407565" w:rsidP="00407565">
            <w:pPr>
              <w:pStyle w:val="NoSpacing"/>
              <w:rPr>
                <w:rFonts w:cs="Arial"/>
                <w:sz w:val="22"/>
                <w:szCs w:val="22"/>
              </w:rPr>
            </w:pPr>
            <w:r w:rsidRPr="003E10FD">
              <w:rPr>
                <w:rFonts w:cs="Arial"/>
                <w:sz w:val="22"/>
                <w:szCs w:val="22"/>
              </w:rPr>
              <w:t>Winners – Hi Tech A</w:t>
            </w:r>
          </w:p>
          <w:p w:rsidR="00407565" w:rsidRPr="003E10FD" w:rsidRDefault="00407565" w:rsidP="00407565">
            <w:pPr>
              <w:pStyle w:val="NoSpacing"/>
              <w:rPr>
                <w:rFonts w:cs="Arial"/>
                <w:sz w:val="22"/>
                <w:szCs w:val="22"/>
              </w:rPr>
            </w:pPr>
            <w:r w:rsidRPr="003E10FD">
              <w:rPr>
                <w:rFonts w:cs="Arial"/>
                <w:sz w:val="22"/>
                <w:szCs w:val="22"/>
              </w:rPr>
              <w:t>Runners up – Tornadoes</w:t>
            </w:r>
          </w:p>
          <w:p w:rsidR="00407565" w:rsidRPr="003E10FD" w:rsidRDefault="00407565" w:rsidP="00407565">
            <w:pPr>
              <w:pStyle w:val="NoSpacing"/>
              <w:rPr>
                <w:rFonts w:cs="Arial"/>
                <w:sz w:val="22"/>
                <w:szCs w:val="22"/>
              </w:rPr>
            </w:pPr>
            <w:r w:rsidRPr="003E10FD">
              <w:rPr>
                <w:rFonts w:cs="Arial"/>
                <w:sz w:val="22"/>
                <w:szCs w:val="22"/>
              </w:rPr>
              <w:t>Player of Season – Tracey Hartland (Caboodle B)</w:t>
            </w:r>
          </w:p>
          <w:p w:rsidR="00407565" w:rsidRPr="003E10FD" w:rsidRDefault="00407565" w:rsidP="00407565">
            <w:pPr>
              <w:pStyle w:val="NoSpacing"/>
              <w:rPr>
                <w:rFonts w:cs="Arial"/>
                <w:sz w:val="22"/>
                <w:szCs w:val="22"/>
              </w:rPr>
            </w:pPr>
          </w:p>
          <w:p w:rsidR="00407565" w:rsidRPr="003E10FD" w:rsidRDefault="00407565" w:rsidP="00407565">
            <w:pPr>
              <w:pStyle w:val="NoSpacing"/>
              <w:rPr>
                <w:rFonts w:cs="Arial"/>
                <w:b/>
                <w:sz w:val="22"/>
                <w:szCs w:val="22"/>
              </w:rPr>
            </w:pPr>
            <w:r w:rsidRPr="003E10FD">
              <w:rPr>
                <w:rFonts w:cs="Arial"/>
                <w:b/>
                <w:sz w:val="22"/>
                <w:szCs w:val="22"/>
              </w:rPr>
              <w:t>Section 2</w:t>
            </w:r>
          </w:p>
          <w:p w:rsidR="00407565" w:rsidRPr="003E10FD" w:rsidRDefault="00407565" w:rsidP="00407565">
            <w:pPr>
              <w:pStyle w:val="NoSpacing"/>
              <w:rPr>
                <w:rFonts w:cs="Arial"/>
                <w:sz w:val="22"/>
                <w:szCs w:val="22"/>
              </w:rPr>
            </w:pPr>
            <w:r w:rsidRPr="003E10FD">
              <w:rPr>
                <w:rFonts w:cs="Arial"/>
                <w:sz w:val="22"/>
                <w:szCs w:val="22"/>
              </w:rPr>
              <w:t>Winners – Holmfirth Hotshots A</w:t>
            </w:r>
          </w:p>
          <w:p w:rsidR="00407565" w:rsidRPr="003E10FD" w:rsidRDefault="00407565" w:rsidP="00407565">
            <w:pPr>
              <w:pStyle w:val="NoSpacing"/>
              <w:rPr>
                <w:rFonts w:cs="Arial"/>
                <w:sz w:val="22"/>
                <w:szCs w:val="22"/>
              </w:rPr>
            </w:pPr>
            <w:r w:rsidRPr="003E10FD">
              <w:rPr>
                <w:rFonts w:cs="Arial"/>
                <w:sz w:val="22"/>
                <w:szCs w:val="22"/>
              </w:rPr>
              <w:t>Runners Up – Fountain C</w:t>
            </w:r>
          </w:p>
          <w:p w:rsidR="00407565" w:rsidRPr="003E10FD" w:rsidRDefault="00407565" w:rsidP="00407565">
            <w:pPr>
              <w:pStyle w:val="NoSpacing"/>
              <w:rPr>
                <w:rFonts w:cs="Arial"/>
                <w:sz w:val="22"/>
                <w:szCs w:val="22"/>
              </w:rPr>
            </w:pPr>
            <w:r w:rsidRPr="003E10FD">
              <w:rPr>
                <w:rFonts w:cs="Arial"/>
                <w:sz w:val="22"/>
                <w:szCs w:val="22"/>
              </w:rPr>
              <w:t>Player of Season – Karen Watson (Portland C)</w:t>
            </w:r>
          </w:p>
          <w:p w:rsidR="008E0327" w:rsidRPr="003E10FD" w:rsidRDefault="008E0327" w:rsidP="00407565">
            <w:pPr>
              <w:spacing w:before="120" w:after="180"/>
              <w:rPr>
                <w:rFonts w:cs="Arial"/>
                <w:b/>
                <w:sz w:val="22"/>
                <w:szCs w:val="22"/>
              </w:rPr>
            </w:pPr>
            <w:r w:rsidRPr="003E10FD">
              <w:rPr>
                <w:rFonts w:cs="Arial"/>
                <w:b/>
                <w:sz w:val="22"/>
                <w:szCs w:val="22"/>
              </w:rPr>
              <w:t>Summer League</w:t>
            </w:r>
            <w:r w:rsidR="00407565" w:rsidRPr="003E10FD">
              <w:rPr>
                <w:rFonts w:cs="Arial"/>
                <w:b/>
                <w:sz w:val="22"/>
                <w:szCs w:val="22"/>
              </w:rPr>
              <w:t xml:space="preserve"> 2015</w:t>
            </w:r>
          </w:p>
          <w:p w:rsidR="008E0327" w:rsidRPr="003E10FD" w:rsidRDefault="003E10FD" w:rsidP="003E10FD">
            <w:pPr>
              <w:pStyle w:val="NoSpacing"/>
              <w:rPr>
                <w:rFonts w:cs="Arial"/>
                <w:b/>
                <w:sz w:val="22"/>
                <w:szCs w:val="22"/>
              </w:rPr>
            </w:pPr>
            <w:r w:rsidRPr="003E10FD">
              <w:rPr>
                <w:rFonts w:cs="Arial"/>
                <w:b/>
                <w:sz w:val="22"/>
                <w:szCs w:val="22"/>
              </w:rPr>
              <w:t>Division 1</w:t>
            </w:r>
          </w:p>
          <w:p w:rsidR="003E10FD" w:rsidRPr="003E10FD" w:rsidRDefault="003E10FD" w:rsidP="003E10FD">
            <w:pPr>
              <w:pStyle w:val="NoSpacing"/>
              <w:rPr>
                <w:rFonts w:cs="Arial"/>
                <w:sz w:val="22"/>
                <w:szCs w:val="22"/>
              </w:rPr>
            </w:pPr>
            <w:r w:rsidRPr="003E10FD">
              <w:rPr>
                <w:rFonts w:cs="Arial"/>
                <w:sz w:val="22"/>
                <w:szCs w:val="22"/>
              </w:rPr>
              <w:t>Winners – Hi Tech A</w:t>
            </w:r>
          </w:p>
          <w:p w:rsidR="003E10FD" w:rsidRPr="003E10FD" w:rsidRDefault="003E10FD" w:rsidP="003E10FD">
            <w:pPr>
              <w:pStyle w:val="NoSpacing"/>
              <w:rPr>
                <w:rFonts w:cs="Arial"/>
                <w:sz w:val="22"/>
                <w:szCs w:val="22"/>
              </w:rPr>
            </w:pPr>
            <w:r w:rsidRPr="003E10FD">
              <w:rPr>
                <w:rFonts w:cs="Arial"/>
                <w:sz w:val="22"/>
                <w:szCs w:val="22"/>
              </w:rPr>
              <w:t xml:space="preserve">Runners up – Tornadoes </w:t>
            </w:r>
          </w:p>
          <w:p w:rsidR="003E10FD" w:rsidRPr="003E10FD" w:rsidRDefault="003E10FD" w:rsidP="003E10FD">
            <w:pPr>
              <w:pStyle w:val="NoSpacing"/>
              <w:rPr>
                <w:rFonts w:cs="Arial"/>
                <w:sz w:val="22"/>
                <w:szCs w:val="22"/>
              </w:rPr>
            </w:pPr>
            <w:r w:rsidRPr="003E10FD">
              <w:rPr>
                <w:rFonts w:cs="Arial"/>
                <w:sz w:val="22"/>
                <w:szCs w:val="22"/>
              </w:rPr>
              <w:t xml:space="preserve">Player of Season – Jackie </w:t>
            </w:r>
            <w:proofErr w:type="spellStart"/>
            <w:r w:rsidRPr="003E10FD">
              <w:rPr>
                <w:rFonts w:cs="Arial"/>
                <w:sz w:val="22"/>
                <w:szCs w:val="22"/>
              </w:rPr>
              <w:t>Fogarthy</w:t>
            </w:r>
            <w:proofErr w:type="spellEnd"/>
          </w:p>
          <w:p w:rsidR="003E10FD" w:rsidRPr="003E10FD" w:rsidRDefault="003E10FD" w:rsidP="003E10FD">
            <w:pPr>
              <w:pStyle w:val="NoSpacing"/>
              <w:rPr>
                <w:rFonts w:cs="Arial"/>
                <w:sz w:val="22"/>
                <w:szCs w:val="22"/>
              </w:rPr>
            </w:pPr>
          </w:p>
          <w:p w:rsidR="003E10FD" w:rsidRPr="003E10FD" w:rsidRDefault="003E10FD" w:rsidP="003E10FD">
            <w:pPr>
              <w:pStyle w:val="NoSpacing"/>
              <w:rPr>
                <w:rFonts w:cs="Arial"/>
                <w:b/>
                <w:sz w:val="22"/>
                <w:szCs w:val="22"/>
              </w:rPr>
            </w:pPr>
            <w:r w:rsidRPr="003E10FD">
              <w:rPr>
                <w:rFonts w:cs="Arial"/>
                <w:b/>
                <w:sz w:val="22"/>
                <w:szCs w:val="22"/>
              </w:rPr>
              <w:t>Division 2</w:t>
            </w:r>
          </w:p>
          <w:p w:rsidR="003E10FD" w:rsidRPr="003E10FD" w:rsidRDefault="003E10FD" w:rsidP="003E10FD">
            <w:pPr>
              <w:pStyle w:val="NoSpacing"/>
              <w:rPr>
                <w:rFonts w:cs="Arial"/>
                <w:sz w:val="22"/>
                <w:szCs w:val="22"/>
              </w:rPr>
            </w:pPr>
            <w:r w:rsidRPr="003E10FD">
              <w:rPr>
                <w:rFonts w:cs="Arial"/>
                <w:sz w:val="22"/>
                <w:szCs w:val="22"/>
              </w:rPr>
              <w:t>Winners – Amazons</w:t>
            </w:r>
          </w:p>
          <w:p w:rsidR="003E10FD" w:rsidRPr="003E10FD" w:rsidRDefault="003E10FD" w:rsidP="003E10FD">
            <w:pPr>
              <w:pStyle w:val="NoSpacing"/>
              <w:rPr>
                <w:rFonts w:cs="Arial"/>
                <w:sz w:val="22"/>
                <w:szCs w:val="22"/>
              </w:rPr>
            </w:pPr>
            <w:r w:rsidRPr="003E10FD">
              <w:rPr>
                <w:rFonts w:cs="Arial"/>
                <w:sz w:val="22"/>
                <w:szCs w:val="22"/>
              </w:rPr>
              <w:lastRenderedPageBreak/>
              <w:t>Runners up – Shelley</w:t>
            </w:r>
          </w:p>
          <w:p w:rsidR="003E10FD" w:rsidRPr="003E10FD" w:rsidRDefault="003E10FD" w:rsidP="003E10FD">
            <w:pPr>
              <w:pStyle w:val="NoSpacing"/>
              <w:rPr>
                <w:rFonts w:cs="Arial"/>
                <w:sz w:val="22"/>
                <w:szCs w:val="22"/>
              </w:rPr>
            </w:pPr>
            <w:r w:rsidRPr="003E10FD">
              <w:rPr>
                <w:rFonts w:cs="Arial"/>
                <w:sz w:val="22"/>
                <w:szCs w:val="22"/>
              </w:rPr>
              <w:t xml:space="preserve">Player of Season – Abigail </w:t>
            </w:r>
            <w:proofErr w:type="spellStart"/>
            <w:r w:rsidRPr="003E10FD">
              <w:rPr>
                <w:rFonts w:cs="Arial"/>
                <w:sz w:val="22"/>
                <w:szCs w:val="22"/>
              </w:rPr>
              <w:t>Tunnacliffe</w:t>
            </w:r>
            <w:proofErr w:type="spellEnd"/>
            <w:r w:rsidRPr="003E10FD">
              <w:rPr>
                <w:rFonts w:cs="Arial"/>
                <w:sz w:val="22"/>
                <w:szCs w:val="22"/>
              </w:rPr>
              <w:t xml:space="preserve"> (Amazons)</w:t>
            </w:r>
          </w:p>
          <w:p w:rsidR="003E10FD" w:rsidRPr="003E10FD" w:rsidRDefault="003E10FD" w:rsidP="003E10FD">
            <w:pPr>
              <w:pStyle w:val="NoSpacing"/>
              <w:rPr>
                <w:rFonts w:cs="Arial"/>
                <w:sz w:val="22"/>
                <w:szCs w:val="22"/>
              </w:rPr>
            </w:pPr>
          </w:p>
          <w:p w:rsidR="003E10FD" w:rsidRPr="003E10FD" w:rsidRDefault="003E10FD" w:rsidP="003E10FD">
            <w:pPr>
              <w:pStyle w:val="NoSpacing"/>
              <w:rPr>
                <w:rFonts w:cs="Arial"/>
                <w:b/>
                <w:sz w:val="22"/>
                <w:szCs w:val="22"/>
              </w:rPr>
            </w:pPr>
            <w:r w:rsidRPr="003E10FD">
              <w:rPr>
                <w:rFonts w:cs="Arial"/>
                <w:b/>
                <w:sz w:val="22"/>
                <w:szCs w:val="22"/>
              </w:rPr>
              <w:t>Division 3</w:t>
            </w:r>
          </w:p>
          <w:p w:rsidR="003E10FD" w:rsidRPr="003E10FD" w:rsidRDefault="003E10FD" w:rsidP="003E10FD">
            <w:pPr>
              <w:pStyle w:val="NoSpacing"/>
              <w:rPr>
                <w:rFonts w:cs="Arial"/>
                <w:sz w:val="22"/>
                <w:szCs w:val="22"/>
              </w:rPr>
            </w:pPr>
            <w:r w:rsidRPr="003E10FD">
              <w:rPr>
                <w:rFonts w:cs="Arial"/>
                <w:sz w:val="22"/>
                <w:szCs w:val="22"/>
              </w:rPr>
              <w:t>Winners – Holmfirth Hotshots A</w:t>
            </w:r>
          </w:p>
          <w:p w:rsidR="003E10FD" w:rsidRPr="003E10FD" w:rsidRDefault="003E10FD" w:rsidP="003E10FD">
            <w:pPr>
              <w:pStyle w:val="NoSpacing"/>
              <w:rPr>
                <w:rFonts w:cs="Arial"/>
                <w:sz w:val="22"/>
                <w:szCs w:val="22"/>
              </w:rPr>
            </w:pPr>
            <w:r w:rsidRPr="003E10FD">
              <w:rPr>
                <w:rFonts w:cs="Arial"/>
                <w:sz w:val="22"/>
                <w:szCs w:val="22"/>
              </w:rPr>
              <w:t>Runners up – Giants 3</w:t>
            </w:r>
          </w:p>
          <w:p w:rsidR="003E10FD" w:rsidRPr="003E10FD" w:rsidRDefault="003E10FD" w:rsidP="003E10FD">
            <w:pPr>
              <w:pStyle w:val="NoSpacing"/>
              <w:rPr>
                <w:rFonts w:cs="Arial"/>
                <w:sz w:val="22"/>
                <w:szCs w:val="22"/>
              </w:rPr>
            </w:pPr>
            <w:r w:rsidRPr="003E10FD">
              <w:rPr>
                <w:rFonts w:cs="Arial"/>
                <w:sz w:val="22"/>
                <w:szCs w:val="22"/>
              </w:rPr>
              <w:t>Player of Season – Suzy Brierley (Giants 3)</w:t>
            </w:r>
          </w:p>
          <w:p w:rsidR="003E10FD" w:rsidRPr="003E10FD" w:rsidRDefault="003E10FD" w:rsidP="003E10FD">
            <w:pPr>
              <w:pStyle w:val="NoSpacing"/>
              <w:rPr>
                <w:rFonts w:cs="Arial"/>
                <w:sz w:val="22"/>
                <w:szCs w:val="22"/>
              </w:rPr>
            </w:pPr>
          </w:p>
          <w:p w:rsidR="003E10FD" w:rsidRPr="003E10FD" w:rsidRDefault="003E10FD" w:rsidP="003E10FD">
            <w:pPr>
              <w:pStyle w:val="NoSpacing"/>
              <w:rPr>
                <w:rFonts w:cs="Arial"/>
                <w:b/>
                <w:sz w:val="22"/>
                <w:szCs w:val="22"/>
              </w:rPr>
            </w:pPr>
            <w:r w:rsidRPr="003E10FD">
              <w:rPr>
                <w:rFonts w:cs="Arial"/>
                <w:b/>
                <w:sz w:val="22"/>
                <w:szCs w:val="22"/>
              </w:rPr>
              <w:t>Division 4</w:t>
            </w:r>
          </w:p>
          <w:p w:rsidR="003E10FD" w:rsidRPr="003E10FD" w:rsidRDefault="003E10FD" w:rsidP="003E10FD">
            <w:pPr>
              <w:pStyle w:val="NoSpacing"/>
              <w:rPr>
                <w:rFonts w:cs="Arial"/>
                <w:sz w:val="22"/>
                <w:szCs w:val="22"/>
              </w:rPr>
            </w:pPr>
            <w:r w:rsidRPr="003E10FD">
              <w:rPr>
                <w:rFonts w:cs="Arial"/>
                <w:sz w:val="22"/>
                <w:szCs w:val="22"/>
              </w:rPr>
              <w:t>Winners – Genies 2</w:t>
            </w:r>
          </w:p>
          <w:p w:rsidR="003E10FD" w:rsidRPr="003E10FD" w:rsidRDefault="003E10FD" w:rsidP="003E10FD">
            <w:pPr>
              <w:pStyle w:val="NoSpacing"/>
              <w:rPr>
                <w:rFonts w:cs="Arial"/>
                <w:sz w:val="22"/>
                <w:szCs w:val="22"/>
              </w:rPr>
            </w:pPr>
            <w:r w:rsidRPr="003E10FD">
              <w:rPr>
                <w:rFonts w:cs="Arial"/>
                <w:sz w:val="22"/>
                <w:szCs w:val="22"/>
              </w:rPr>
              <w:t>Runners up - Holmfirth B</w:t>
            </w:r>
          </w:p>
          <w:p w:rsidR="003E10FD" w:rsidRPr="003E10FD" w:rsidRDefault="003E10FD" w:rsidP="003E10FD">
            <w:pPr>
              <w:pStyle w:val="NoSpacing"/>
              <w:rPr>
                <w:rFonts w:cs="Arial"/>
                <w:sz w:val="22"/>
                <w:szCs w:val="22"/>
              </w:rPr>
            </w:pPr>
            <w:r w:rsidRPr="003E10FD">
              <w:rPr>
                <w:rFonts w:cs="Arial"/>
                <w:sz w:val="22"/>
                <w:szCs w:val="22"/>
              </w:rPr>
              <w:t>Player of Season – Claire Smith (</w:t>
            </w:r>
            <w:proofErr w:type="spellStart"/>
            <w:r w:rsidRPr="003E10FD">
              <w:rPr>
                <w:rFonts w:cs="Arial"/>
                <w:sz w:val="22"/>
                <w:szCs w:val="22"/>
              </w:rPr>
              <w:t>Monumentals</w:t>
            </w:r>
            <w:proofErr w:type="spellEnd"/>
            <w:r w:rsidRPr="003E10FD">
              <w:rPr>
                <w:rFonts w:cs="Arial"/>
                <w:sz w:val="22"/>
                <w:szCs w:val="22"/>
              </w:rPr>
              <w:t xml:space="preserve"> B)</w:t>
            </w:r>
          </w:p>
          <w:p w:rsidR="003E10FD" w:rsidRPr="003E10FD" w:rsidRDefault="003E10FD" w:rsidP="003E10FD">
            <w:pPr>
              <w:pStyle w:val="NoSpacing"/>
              <w:rPr>
                <w:rFonts w:cs="Arial"/>
                <w:sz w:val="22"/>
                <w:szCs w:val="22"/>
              </w:rPr>
            </w:pPr>
          </w:p>
          <w:p w:rsidR="003E10FD" w:rsidRPr="003E10FD" w:rsidRDefault="003E10FD" w:rsidP="003E10FD">
            <w:pPr>
              <w:pStyle w:val="NoSpacing"/>
              <w:rPr>
                <w:rFonts w:cs="Arial"/>
                <w:b/>
                <w:sz w:val="22"/>
                <w:szCs w:val="22"/>
              </w:rPr>
            </w:pPr>
            <w:r w:rsidRPr="003E10FD">
              <w:rPr>
                <w:rFonts w:cs="Arial"/>
                <w:b/>
                <w:sz w:val="22"/>
                <w:szCs w:val="22"/>
              </w:rPr>
              <w:t>Maureen Kelly Park Tournament</w:t>
            </w:r>
          </w:p>
          <w:p w:rsidR="003E10FD" w:rsidRPr="003E10FD" w:rsidRDefault="003E10FD" w:rsidP="003E10FD">
            <w:pPr>
              <w:pStyle w:val="NoSpacing"/>
              <w:rPr>
                <w:rFonts w:cs="Arial"/>
                <w:sz w:val="22"/>
                <w:szCs w:val="22"/>
              </w:rPr>
            </w:pPr>
            <w:r w:rsidRPr="003E10FD">
              <w:rPr>
                <w:rFonts w:cs="Arial"/>
                <w:sz w:val="22"/>
                <w:szCs w:val="22"/>
              </w:rPr>
              <w:t>Cup Winners – Hi Tech A</w:t>
            </w:r>
          </w:p>
          <w:p w:rsidR="003E10FD" w:rsidRDefault="003E10FD" w:rsidP="003E10FD">
            <w:pPr>
              <w:pStyle w:val="NoSpacing"/>
              <w:rPr>
                <w:rFonts w:cs="Arial"/>
                <w:sz w:val="22"/>
                <w:szCs w:val="22"/>
              </w:rPr>
            </w:pPr>
            <w:r w:rsidRPr="003E10FD">
              <w:rPr>
                <w:rFonts w:cs="Arial"/>
                <w:sz w:val="22"/>
                <w:szCs w:val="22"/>
              </w:rPr>
              <w:t xml:space="preserve">Plate Winners </w:t>
            </w:r>
            <w:r>
              <w:rPr>
                <w:rFonts w:cs="Arial"/>
                <w:sz w:val="22"/>
                <w:szCs w:val="22"/>
              </w:rPr>
              <w:t>–</w:t>
            </w:r>
            <w:r w:rsidRPr="003E10FD">
              <w:rPr>
                <w:rFonts w:cs="Arial"/>
                <w:sz w:val="22"/>
                <w:szCs w:val="22"/>
              </w:rPr>
              <w:t xml:space="preserve"> Giants</w:t>
            </w:r>
          </w:p>
          <w:p w:rsidR="003E10FD" w:rsidRDefault="003E10FD" w:rsidP="003E10FD">
            <w:pPr>
              <w:pStyle w:val="NoSpacing"/>
              <w:rPr>
                <w:rFonts w:cs="Arial"/>
                <w:sz w:val="22"/>
                <w:szCs w:val="22"/>
              </w:rPr>
            </w:pPr>
          </w:p>
          <w:p w:rsidR="003E10FD" w:rsidRPr="003E10FD" w:rsidRDefault="003E10FD" w:rsidP="003E10FD">
            <w:pPr>
              <w:pStyle w:val="NoSpacing"/>
              <w:rPr>
                <w:rFonts w:cs="Arial"/>
                <w:sz w:val="22"/>
                <w:szCs w:val="22"/>
              </w:rPr>
            </w:pPr>
            <w:r>
              <w:rPr>
                <w:rFonts w:cs="Arial"/>
                <w:sz w:val="22"/>
                <w:szCs w:val="22"/>
              </w:rPr>
              <w:t>Unanimously approved</w:t>
            </w:r>
          </w:p>
        </w:tc>
        <w:tc>
          <w:tcPr>
            <w:tcW w:w="1620" w:type="dxa"/>
          </w:tcPr>
          <w:p w:rsidR="001A2EC7" w:rsidRPr="003E10FD" w:rsidRDefault="001A2EC7" w:rsidP="008D5260">
            <w:pPr>
              <w:spacing w:before="120" w:after="120"/>
              <w:rPr>
                <w:rFonts w:cs="Arial"/>
                <w:b/>
                <w:sz w:val="22"/>
                <w:szCs w:val="22"/>
              </w:rPr>
            </w:pPr>
          </w:p>
        </w:tc>
      </w:tr>
      <w:tr w:rsidR="00B31401" w:rsidRPr="003E10FD" w:rsidTr="008D5260">
        <w:trPr>
          <w:trHeight w:val="465"/>
        </w:trPr>
        <w:tc>
          <w:tcPr>
            <w:tcW w:w="776" w:type="dxa"/>
          </w:tcPr>
          <w:p w:rsidR="00B31401" w:rsidRPr="003E10FD" w:rsidRDefault="008E0327" w:rsidP="00E30426">
            <w:pPr>
              <w:spacing w:before="120" w:after="120"/>
              <w:rPr>
                <w:rFonts w:cs="Arial"/>
                <w:b/>
                <w:sz w:val="22"/>
                <w:szCs w:val="22"/>
              </w:rPr>
            </w:pPr>
            <w:r w:rsidRPr="003E10FD">
              <w:rPr>
                <w:rFonts w:cs="Arial"/>
                <w:b/>
                <w:sz w:val="22"/>
                <w:szCs w:val="22"/>
              </w:rPr>
              <w:lastRenderedPageBreak/>
              <w:t>5</w:t>
            </w:r>
            <w:r w:rsidR="00B31401" w:rsidRPr="003E10FD">
              <w:rPr>
                <w:rFonts w:cs="Arial"/>
                <w:b/>
                <w:sz w:val="22"/>
                <w:szCs w:val="22"/>
              </w:rPr>
              <w:t>.0</w:t>
            </w:r>
          </w:p>
        </w:tc>
        <w:tc>
          <w:tcPr>
            <w:tcW w:w="7570" w:type="dxa"/>
          </w:tcPr>
          <w:p w:rsidR="00441B86" w:rsidRPr="003E10FD" w:rsidRDefault="008E0327" w:rsidP="008D5260">
            <w:pPr>
              <w:spacing w:before="120"/>
              <w:rPr>
                <w:rFonts w:cs="Arial"/>
                <w:b/>
                <w:sz w:val="22"/>
                <w:szCs w:val="22"/>
              </w:rPr>
            </w:pPr>
            <w:r w:rsidRPr="003E10FD">
              <w:rPr>
                <w:rFonts w:cs="Arial"/>
                <w:b/>
                <w:sz w:val="22"/>
                <w:szCs w:val="22"/>
              </w:rPr>
              <w:t>Treasurer’s Report</w:t>
            </w:r>
          </w:p>
          <w:p w:rsidR="003E10FD" w:rsidRDefault="003E10FD" w:rsidP="003E10FD">
            <w:pPr>
              <w:pStyle w:val="ListParagraph"/>
              <w:numPr>
                <w:ilvl w:val="0"/>
                <w:numId w:val="1"/>
              </w:numPr>
              <w:spacing w:before="120"/>
              <w:rPr>
                <w:rFonts w:cs="Arial"/>
                <w:sz w:val="22"/>
                <w:szCs w:val="22"/>
              </w:rPr>
            </w:pPr>
            <w:r>
              <w:rPr>
                <w:rFonts w:cs="Arial"/>
                <w:sz w:val="22"/>
                <w:szCs w:val="22"/>
              </w:rPr>
              <w:t>Ken read through the Finance</w:t>
            </w:r>
            <w:r w:rsidR="007B789E" w:rsidRPr="003E10FD">
              <w:rPr>
                <w:rFonts w:cs="Arial"/>
                <w:sz w:val="22"/>
                <w:szCs w:val="22"/>
              </w:rPr>
              <w:t xml:space="preserve"> report</w:t>
            </w:r>
            <w:r>
              <w:rPr>
                <w:rFonts w:cs="Arial"/>
                <w:sz w:val="22"/>
                <w:szCs w:val="22"/>
              </w:rPr>
              <w:t xml:space="preserve"> (electronic version already circulated with agenda)</w:t>
            </w:r>
          </w:p>
          <w:p w:rsidR="003E10FD" w:rsidRDefault="003E10FD" w:rsidP="003E10FD">
            <w:pPr>
              <w:pStyle w:val="ListParagraph"/>
              <w:numPr>
                <w:ilvl w:val="0"/>
                <w:numId w:val="1"/>
              </w:numPr>
              <w:spacing w:before="120"/>
              <w:rPr>
                <w:rFonts w:cs="Arial"/>
                <w:sz w:val="22"/>
                <w:szCs w:val="22"/>
              </w:rPr>
            </w:pPr>
            <w:r>
              <w:rPr>
                <w:rFonts w:cs="Arial"/>
                <w:sz w:val="22"/>
                <w:szCs w:val="22"/>
              </w:rPr>
              <w:t xml:space="preserve">Comment from Elaine </w:t>
            </w:r>
            <w:proofErr w:type="spellStart"/>
            <w:r>
              <w:rPr>
                <w:rFonts w:cs="Arial"/>
                <w:sz w:val="22"/>
                <w:szCs w:val="22"/>
              </w:rPr>
              <w:t>Busfield</w:t>
            </w:r>
            <w:proofErr w:type="spellEnd"/>
            <w:r>
              <w:rPr>
                <w:rFonts w:cs="Arial"/>
                <w:sz w:val="22"/>
                <w:szCs w:val="22"/>
              </w:rPr>
              <w:t xml:space="preserve"> regarding the excess income over expenditure from the Tournament, possibly not being as much if the trophy costs were included in that summary, rather than being logged and counted along with the other trophies for the divisions</w:t>
            </w:r>
          </w:p>
          <w:p w:rsidR="003E10FD" w:rsidRDefault="003E10FD" w:rsidP="003E10FD">
            <w:pPr>
              <w:pStyle w:val="ListParagraph"/>
              <w:numPr>
                <w:ilvl w:val="0"/>
                <w:numId w:val="1"/>
              </w:numPr>
              <w:spacing w:before="120"/>
              <w:rPr>
                <w:rFonts w:cs="Arial"/>
                <w:sz w:val="22"/>
                <w:szCs w:val="22"/>
              </w:rPr>
            </w:pPr>
            <w:r>
              <w:rPr>
                <w:rFonts w:cs="Arial"/>
                <w:sz w:val="22"/>
                <w:szCs w:val="22"/>
              </w:rPr>
              <w:t xml:space="preserve">Agreed this could be split out but the trophy costs for the Park Tournament weren’t as much as previous years as the main trophy was donated by </w:t>
            </w:r>
            <w:proofErr w:type="spellStart"/>
            <w:r>
              <w:rPr>
                <w:rFonts w:cs="Arial"/>
                <w:sz w:val="22"/>
                <w:szCs w:val="22"/>
              </w:rPr>
              <w:t>Cobwood</w:t>
            </w:r>
            <w:proofErr w:type="spellEnd"/>
            <w:r>
              <w:rPr>
                <w:rFonts w:cs="Arial"/>
                <w:sz w:val="22"/>
                <w:szCs w:val="22"/>
              </w:rPr>
              <w:t xml:space="preserve"> trophies </w:t>
            </w:r>
          </w:p>
          <w:p w:rsidR="004E46C4" w:rsidRDefault="004E46C4" w:rsidP="003E10FD">
            <w:pPr>
              <w:pStyle w:val="ListParagraph"/>
              <w:numPr>
                <w:ilvl w:val="0"/>
                <w:numId w:val="1"/>
              </w:numPr>
              <w:spacing w:before="120"/>
              <w:rPr>
                <w:rFonts w:cs="Arial"/>
                <w:sz w:val="22"/>
                <w:szCs w:val="22"/>
              </w:rPr>
            </w:pPr>
            <w:r>
              <w:rPr>
                <w:rFonts w:cs="Arial"/>
                <w:sz w:val="22"/>
                <w:szCs w:val="22"/>
              </w:rPr>
              <w:t>Reminder to all teams that there is money in the budget for paying for attending umpiring courses for players</w:t>
            </w:r>
          </w:p>
          <w:p w:rsidR="003E10FD" w:rsidRDefault="003E10FD" w:rsidP="003E10FD">
            <w:pPr>
              <w:pStyle w:val="ListParagraph"/>
              <w:numPr>
                <w:ilvl w:val="0"/>
                <w:numId w:val="1"/>
              </w:numPr>
              <w:spacing w:before="120"/>
              <w:rPr>
                <w:rFonts w:cs="Arial"/>
                <w:sz w:val="22"/>
                <w:szCs w:val="22"/>
              </w:rPr>
            </w:pPr>
            <w:r>
              <w:rPr>
                <w:rFonts w:cs="Arial"/>
                <w:sz w:val="22"/>
                <w:szCs w:val="22"/>
              </w:rPr>
              <w:t>Proposed by Jackie from Amazons, seconded by Elaine from Portland</w:t>
            </w:r>
          </w:p>
          <w:p w:rsidR="00FD2A29" w:rsidRPr="003E10FD" w:rsidRDefault="003E10FD" w:rsidP="003E10FD">
            <w:pPr>
              <w:pStyle w:val="ListParagraph"/>
              <w:numPr>
                <w:ilvl w:val="0"/>
                <w:numId w:val="1"/>
              </w:numPr>
              <w:spacing w:before="120"/>
              <w:rPr>
                <w:rFonts w:cs="Arial"/>
                <w:sz w:val="22"/>
                <w:szCs w:val="22"/>
              </w:rPr>
            </w:pPr>
            <w:r>
              <w:rPr>
                <w:rFonts w:cs="Arial"/>
                <w:sz w:val="22"/>
                <w:szCs w:val="22"/>
              </w:rPr>
              <w:t>Unanimously approved</w:t>
            </w:r>
            <w:r w:rsidR="007B789E" w:rsidRPr="003E10FD">
              <w:rPr>
                <w:rFonts w:cs="Arial"/>
                <w:sz w:val="22"/>
                <w:szCs w:val="22"/>
              </w:rPr>
              <w:t xml:space="preserve"> </w:t>
            </w:r>
          </w:p>
        </w:tc>
        <w:tc>
          <w:tcPr>
            <w:tcW w:w="1620" w:type="dxa"/>
          </w:tcPr>
          <w:p w:rsidR="00B31401" w:rsidRPr="003E10FD" w:rsidRDefault="00B31401" w:rsidP="008D5260">
            <w:pPr>
              <w:spacing w:after="120"/>
              <w:rPr>
                <w:rFonts w:cs="Arial"/>
                <w:b/>
                <w:sz w:val="22"/>
                <w:szCs w:val="22"/>
              </w:rPr>
            </w:pPr>
          </w:p>
        </w:tc>
      </w:tr>
      <w:tr w:rsidR="00B31401" w:rsidRPr="003E10FD" w:rsidTr="00EF2811">
        <w:tc>
          <w:tcPr>
            <w:tcW w:w="776" w:type="dxa"/>
          </w:tcPr>
          <w:p w:rsidR="00B31401" w:rsidRPr="003E10FD" w:rsidRDefault="008E0327" w:rsidP="00E30426">
            <w:pPr>
              <w:spacing w:before="120" w:after="120"/>
              <w:rPr>
                <w:rFonts w:cs="Arial"/>
                <w:b/>
                <w:sz w:val="22"/>
                <w:szCs w:val="22"/>
              </w:rPr>
            </w:pPr>
            <w:r w:rsidRPr="003E10FD">
              <w:rPr>
                <w:rFonts w:cs="Arial"/>
                <w:b/>
                <w:sz w:val="22"/>
                <w:szCs w:val="22"/>
              </w:rPr>
              <w:t>6</w:t>
            </w:r>
            <w:r w:rsidR="00B31401" w:rsidRPr="003E10FD">
              <w:rPr>
                <w:rFonts w:cs="Arial"/>
                <w:b/>
                <w:sz w:val="22"/>
                <w:szCs w:val="22"/>
              </w:rPr>
              <w:t>.0</w:t>
            </w:r>
          </w:p>
        </w:tc>
        <w:tc>
          <w:tcPr>
            <w:tcW w:w="7570" w:type="dxa"/>
          </w:tcPr>
          <w:p w:rsidR="004F27E9" w:rsidRPr="003E10FD" w:rsidRDefault="008E0327" w:rsidP="008D5260">
            <w:pPr>
              <w:spacing w:before="120"/>
              <w:rPr>
                <w:rFonts w:cs="Arial"/>
                <w:b/>
                <w:sz w:val="22"/>
                <w:szCs w:val="22"/>
              </w:rPr>
            </w:pPr>
            <w:r w:rsidRPr="003E10FD">
              <w:rPr>
                <w:rFonts w:cs="Arial"/>
                <w:b/>
                <w:sz w:val="22"/>
                <w:szCs w:val="22"/>
              </w:rPr>
              <w:t xml:space="preserve">Committee Members </w:t>
            </w:r>
          </w:p>
          <w:p w:rsidR="008D5260" w:rsidRDefault="008D5260" w:rsidP="00625C20">
            <w:pPr>
              <w:pStyle w:val="ListParagraph"/>
              <w:numPr>
                <w:ilvl w:val="0"/>
                <w:numId w:val="5"/>
              </w:numPr>
              <w:spacing w:before="120"/>
              <w:rPr>
                <w:rFonts w:cs="Arial"/>
                <w:sz w:val="22"/>
                <w:szCs w:val="22"/>
              </w:rPr>
            </w:pPr>
            <w:r w:rsidRPr="003E10FD">
              <w:rPr>
                <w:rFonts w:cs="Arial"/>
                <w:sz w:val="22"/>
                <w:szCs w:val="22"/>
              </w:rPr>
              <w:t>Approval of Officers</w:t>
            </w:r>
            <w:r w:rsidR="003E10FD">
              <w:rPr>
                <w:rFonts w:cs="Arial"/>
                <w:sz w:val="22"/>
                <w:szCs w:val="22"/>
              </w:rPr>
              <w:t xml:space="preserve"> – all existing members agree to remain on the committee</w:t>
            </w:r>
          </w:p>
          <w:p w:rsidR="003E10FD" w:rsidRDefault="003E10FD" w:rsidP="003E10FD">
            <w:pPr>
              <w:pStyle w:val="ListParagraph"/>
              <w:numPr>
                <w:ilvl w:val="0"/>
                <w:numId w:val="5"/>
              </w:numPr>
              <w:spacing w:before="120"/>
              <w:rPr>
                <w:rFonts w:cs="Arial"/>
                <w:sz w:val="22"/>
                <w:szCs w:val="22"/>
              </w:rPr>
            </w:pPr>
            <w:r>
              <w:rPr>
                <w:rFonts w:cs="Arial"/>
                <w:sz w:val="22"/>
                <w:szCs w:val="22"/>
              </w:rPr>
              <w:t>We are delighted that a n</w:t>
            </w:r>
            <w:r w:rsidR="007B789E" w:rsidRPr="003E10FD">
              <w:rPr>
                <w:rFonts w:cs="Arial"/>
                <w:sz w:val="22"/>
                <w:szCs w:val="22"/>
              </w:rPr>
              <w:t xml:space="preserve">ew member </w:t>
            </w:r>
            <w:r>
              <w:rPr>
                <w:rFonts w:cs="Arial"/>
                <w:sz w:val="22"/>
                <w:szCs w:val="22"/>
              </w:rPr>
              <w:t xml:space="preserve">has been proposed – </w:t>
            </w:r>
            <w:r w:rsidR="007B789E" w:rsidRPr="003E10FD">
              <w:rPr>
                <w:rFonts w:cs="Arial"/>
                <w:sz w:val="22"/>
                <w:szCs w:val="22"/>
              </w:rPr>
              <w:t>Sian</w:t>
            </w:r>
            <w:r>
              <w:rPr>
                <w:rFonts w:cs="Arial"/>
                <w:sz w:val="22"/>
                <w:szCs w:val="22"/>
              </w:rPr>
              <w:t xml:space="preserve"> Nicholson would like to join the committee</w:t>
            </w:r>
            <w:r w:rsidR="007B789E" w:rsidRPr="003E10FD">
              <w:rPr>
                <w:rFonts w:cs="Arial"/>
                <w:sz w:val="22"/>
                <w:szCs w:val="22"/>
              </w:rPr>
              <w:t xml:space="preserve"> from </w:t>
            </w:r>
            <w:r>
              <w:rPr>
                <w:rFonts w:cs="Arial"/>
                <w:sz w:val="22"/>
                <w:szCs w:val="22"/>
              </w:rPr>
              <w:t xml:space="preserve">the </w:t>
            </w:r>
            <w:r w:rsidR="007B789E" w:rsidRPr="003E10FD">
              <w:rPr>
                <w:rFonts w:cs="Arial"/>
                <w:sz w:val="22"/>
                <w:szCs w:val="22"/>
              </w:rPr>
              <w:t>Giants</w:t>
            </w:r>
            <w:r>
              <w:rPr>
                <w:rFonts w:cs="Arial"/>
                <w:sz w:val="22"/>
                <w:szCs w:val="22"/>
              </w:rPr>
              <w:t xml:space="preserve"> club</w:t>
            </w:r>
          </w:p>
          <w:p w:rsidR="003E10FD" w:rsidRDefault="007B789E" w:rsidP="003E10FD">
            <w:pPr>
              <w:pStyle w:val="ListParagraph"/>
              <w:numPr>
                <w:ilvl w:val="0"/>
                <w:numId w:val="5"/>
              </w:numPr>
              <w:spacing w:before="120"/>
              <w:rPr>
                <w:rFonts w:cs="Arial"/>
                <w:sz w:val="22"/>
                <w:szCs w:val="22"/>
              </w:rPr>
            </w:pPr>
            <w:r w:rsidRPr="003E10FD">
              <w:rPr>
                <w:rFonts w:cs="Arial"/>
                <w:sz w:val="22"/>
                <w:szCs w:val="22"/>
              </w:rPr>
              <w:t>Voted on retaining all existing committee members with the addition of Sian</w:t>
            </w:r>
          </w:p>
          <w:p w:rsidR="003E10FD" w:rsidRDefault="003E10FD" w:rsidP="003E10FD">
            <w:pPr>
              <w:pStyle w:val="ListParagraph"/>
              <w:numPr>
                <w:ilvl w:val="0"/>
                <w:numId w:val="5"/>
              </w:numPr>
              <w:spacing w:before="120"/>
              <w:rPr>
                <w:rFonts w:cs="Arial"/>
                <w:sz w:val="22"/>
                <w:szCs w:val="22"/>
              </w:rPr>
            </w:pPr>
            <w:r>
              <w:rPr>
                <w:rFonts w:cs="Arial"/>
                <w:sz w:val="22"/>
                <w:szCs w:val="22"/>
              </w:rPr>
              <w:t>Proposed by Jackie from Amazons, seconded by Linda from Tornadoes</w:t>
            </w:r>
          </w:p>
          <w:p w:rsidR="00FD2A29" w:rsidRPr="003E10FD" w:rsidRDefault="007B789E" w:rsidP="003E10FD">
            <w:pPr>
              <w:pStyle w:val="ListParagraph"/>
              <w:numPr>
                <w:ilvl w:val="0"/>
                <w:numId w:val="5"/>
              </w:numPr>
              <w:spacing w:before="120"/>
              <w:rPr>
                <w:rFonts w:cs="Arial"/>
                <w:sz w:val="22"/>
                <w:szCs w:val="22"/>
              </w:rPr>
            </w:pPr>
            <w:r w:rsidRPr="003E10FD">
              <w:rPr>
                <w:rFonts w:cs="Arial"/>
                <w:sz w:val="22"/>
                <w:szCs w:val="22"/>
              </w:rPr>
              <w:t>This was voted and agreed unanimously.</w:t>
            </w:r>
          </w:p>
          <w:p w:rsidR="007B789E" w:rsidRPr="003E10FD" w:rsidRDefault="007B789E" w:rsidP="00FD2A29">
            <w:pPr>
              <w:spacing w:before="120"/>
              <w:rPr>
                <w:rFonts w:cs="Arial"/>
                <w:sz w:val="22"/>
                <w:szCs w:val="22"/>
              </w:rPr>
            </w:pPr>
          </w:p>
        </w:tc>
        <w:tc>
          <w:tcPr>
            <w:tcW w:w="1620" w:type="dxa"/>
          </w:tcPr>
          <w:p w:rsidR="00B31401" w:rsidRDefault="00B31401" w:rsidP="008D5260">
            <w:pPr>
              <w:spacing w:after="120"/>
              <w:rPr>
                <w:rFonts w:cs="Arial"/>
                <w:b/>
                <w:sz w:val="22"/>
                <w:szCs w:val="22"/>
              </w:rPr>
            </w:pPr>
          </w:p>
          <w:p w:rsidR="00E025EF" w:rsidRPr="003E10FD" w:rsidRDefault="00E025EF" w:rsidP="008D5260">
            <w:pPr>
              <w:spacing w:after="120"/>
              <w:rPr>
                <w:rFonts w:cs="Arial"/>
                <w:b/>
                <w:sz w:val="22"/>
                <w:szCs w:val="22"/>
              </w:rPr>
            </w:pPr>
            <w:r>
              <w:rPr>
                <w:rFonts w:cs="Arial"/>
                <w:b/>
                <w:sz w:val="22"/>
                <w:szCs w:val="22"/>
              </w:rPr>
              <w:t>Sian to be invited to all future committee meetings – AB</w:t>
            </w:r>
          </w:p>
        </w:tc>
      </w:tr>
      <w:tr w:rsidR="00B31401" w:rsidRPr="003E10FD" w:rsidTr="00EF2811">
        <w:tc>
          <w:tcPr>
            <w:tcW w:w="776" w:type="dxa"/>
          </w:tcPr>
          <w:p w:rsidR="00B31401" w:rsidRPr="003E10FD" w:rsidRDefault="008E0327" w:rsidP="00E30426">
            <w:pPr>
              <w:spacing w:before="120" w:after="120"/>
              <w:rPr>
                <w:rFonts w:cs="Arial"/>
                <w:b/>
                <w:sz w:val="22"/>
                <w:szCs w:val="22"/>
              </w:rPr>
            </w:pPr>
            <w:r w:rsidRPr="003E10FD">
              <w:rPr>
                <w:rFonts w:cs="Arial"/>
                <w:b/>
                <w:sz w:val="22"/>
                <w:szCs w:val="22"/>
              </w:rPr>
              <w:t>7</w:t>
            </w:r>
            <w:r w:rsidR="00B31401" w:rsidRPr="003E10FD">
              <w:rPr>
                <w:rFonts w:cs="Arial"/>
                <w:b/>
                <w:sz w:val="22"/>
                <w:szCs w:val="22"/>
              </w:rPr>
              <w:t>.0</w:t>
            </w:r>
          </w:p>
        </w:tc>
        <w:tc>
          <w:tcPr>
            <w:tcW w:w="7570" w:type="dxa"/>
          </w:tcPr>
          <w:p w:rsidR="00763BC4" w:rsidRPr="003E10FD" w:rsidRDefault="008E0327" w:rsidP="008D5260">
            <w:pPr>
              <w:spacing w:before="120"/>
              <w:rPr>
                <w:rFonts w:cs="Arial"/>
                <w:b/>
                <w:sz w:val="22"/>
                <w:szCs w:val="22"/>
              </w:rPr>
            </w:pPr>
            <w:r w:rsidRPr="003E10FD">
              <w:rPr>
                <w:rFonts w:cs="Arial"/>
                <w:b/>
                <w:sz w:val="22"/>
                <w:szCs w:val="22"/>
              </w:rPr>
              <w:t>Constitution</w:t>
            </w:r>
            <w:r w:rsidR="00763BC4" w:rsidRPr="003E10FD">
              <w:rPr>
                <w:rFonts w:cs="Arial"/>
                <w:b/>
                <w:sz w:val="22"/>
                <w:szCs w:val="22"/>
              </w:rPr>
              <w:t xml:space="preserve"> </w:t>
            </w:r>
          </w:p>
          <w:p w:rsidR="008D5260" w:rsidRDefault="003E10FD" w:rsidP="00625C20">
            <w:pPr>
              <w:pStyle w:val="ListParagraph"/>
              <w:numPr>
                <w:ilvl w:val="0"/>
                <w:numId w:val="4"/>
              </w:numPr>
              <w:spacing w:before="120"/>
              <w:rPr>
                <w:rFonts w:cs="Arial"/>
                <w:sz w:val="22"/>
                <w:szCs w:val="22"/>
              </w:rPr>
            </w:pPr>
            <w:r>
              <w:rPr>
                <w:rFonts w:cs="Arial"/>
                <w:sz w:val="22"/>
                <w:szCs w:val="22"/>
              </w:rPr>
              <w:t>Chair read out the p</w:t>
            </w:r>
            <w:r w:rsidR="008D5260" w:rsidRPr="003E10FD">
              <w:rPr>
                <w:rFonts w:cs="Arial"/>
                <w:sz w:val="22"/>
                <w:szCs w:val="22"/>
              </w:rPr>
              <w:t>roposed rule change regarding attendance at AGM</w:t>
            </w:r>
            <w:r>
              <w:rPr>
                <w:rFonts w:cs="Arial"/>
                <w:sz w:val="22"/>
                <w:szCs w:val="22"/>
              </w:rPr>
              <w:t>, to apply a fine should a team not be represented</w:t>
            </w:r>
          </w:p>
          <w:p w:rsidR="003E10FD" w:rsidRDefault="003E10FD" w:rsidP="00625C20">
            <w:pPr>
              <w:pStyle w:val="ListParagraph"/>
              <w:numPr>
                <w:ilvl w:val="0"/>
                <w:numId w:val="4"/>
              </w:numPr>
              <w:spacing w:before="120"/>
              <w:rPr>
                <w:rFonts w:cs="Arial"/>
                <w:sz w:val="22"/>
                <w:szCs w:val="22"/>
              </w:rPr>
            </w:pPr>
            <w:r>
              <w:rPr>
                <w:rFonts w:cs="Arial"/>
                <w:sz w:val="22"/>
                <w:szCs w:val="22"/>
              </w:rPr>
              <w:t>A question was raised by Elaine from Portland about the wording – should it be changed to be “will “ fined, instead of “may” fined – this was agreed by the committee</w:t>
            </w:r>
          </w:p>
          <w:p w:rsidR="00E025EF" w:rsidRDefault="003E10FD" w:rsidP="00FD2A29">
            <w:pPr>
              <w:pStyle w:val="ListParagraph"/>
              <w:numPr>
                <w:ilvl w:val="0"/>
                <w:numId w:val="4"/>
              </w:numPr>
              <w:spacing w:before="120"/>
              <w:rPr>
                <w:rFonts w:cs="Arial"/>
                <w:sz w:val="22"/>
                <w:szCs w:val="22"/>
              </w:rPr>
            </w:pPr>
            <w:r>
              <w:rPr>
                <w:rFonts w:cs="Arial"/>
                <w:sz w:val="22"/>
                <w:szCs w:val="22"/>
              </w:rPr>
              <w:t xml:space="preserve">Also question whether the wording should specify that it relates to all teams wishing to participate in the forthcoming season – this was agreed by the Committee </w:t>
            </w:r>
          </w:p>
          <w:p w:rsidR="00FD2A29" w:rsidRDefault="007B789E" w:rsidP="00FD2A29">
            <w:pPr>
              <w:pStyle w:val="ListParagraph"/>
              <w:numPr>
                <w:ilvl w:val="0"/>
                <w:numId w:val="4"/>
              </w:numPr>
              <w:spacing w:before="120"/>
              <w:rPr>
                <w:rFonts w:cs="Arial"/>
                <w:sz w:val="22"/>
                <w:szCs w:val="22"/>
              </w:rPr>
            </w:pPr>
            <w:r w:rsidRPr="00E025EF">
              <w:rPr>
                <w:rFonts w:cs="Arial"/>
                <w:sz w:val="22"/>
                <w:szCs w:val="22"/>
              </w:rPr>
              <w:t xml:space="preserve">Question </w:t>
            </w:r>
            <w:proofErr w:type="gramStart"/>
            <w:r w:rsidRPr="00E025EF">
              <w:rPr>
                <w:rFonts w:cs="Arial"/>
                <w:sz w:val="22"/>
                <w:szCs w:val="22"/>
              </w:rPr>
              <w:t>raised</w:t>
            </w:r>
            <w:proofErr w:type="gramEnd"/>
            <w:r w:rsidRPr="00E025EF">
              <w:rPr>
                <w:rFonts w:cs="Arial"/>
                <w:sz w:val="22"/>
                <w:szCs w:val="22"/>
              </w:rPr>
              <w:t xml:space="preserve"> about why there should be someone from each team rather than each club. The Chair responded by confirming that </w:t>
            </w:r>
            <w:r w:rsidRPr="00E025EF">
              <w:rPr>
                <w:rFonts w:cs="Arial"/>
                <w:sz w:val="22"/>
                <w:szCs w:val="22"/>
              </w:rPr>
              <w:lastRenderedPageBreak/>
              <w:t>this was</w:t>
            </w:r>
            <w:r w:rsidR="00E025EF">
              <w:rPr>
                <w:rFonts w:cs="Arial"/>
                <w:sz w:val="22"/>
                <w:szCs w:val="22"/>
              </w:rPr>
              <w:t xml:space="preserve"> for voting rights of each club</w:t>
            </w:r>
          </w:p>
          <w:p w:rsidR="00E025EF" w:rsidRDefault="00E025EF" w:rsidP="00FD2A29">
            <w:pPr>
              <w:pStyle w:val="ListParagraph"/>
              <w:numPr>
                <w:ilvl w:val="0"/>
                <w:numId w:val="4"/>
              </w:numPr>
              <w:spacing w:before="120"/>
              <w:rPr>
                <w:rFonts w:cs="Arial"/>
                <w:sz w:val="22"/>
                <w:szCs w:val="22"/>
              </w:rPr>
            </w:pPr>
            <w:r>
              <w:rPr>
                <w:rFonts w:cs="Arial"/>
                <w:sz w:val="22"/>
                <w:szCs w:val="22"/>
              </w:rPr>
              <w:t>Proposed by Tracey Graham from Caboodle, seconded by Elaine from Portland</w:t>
            </w:r>
          </w:p>
          <w:p w:rsidR="00E025EF" w:rsidRPr="00E025EF" w:rsidRDefault="00E025EF" w:rsidP="00FD2A29">
            <w:pPr>
              <w:pStyle w:val="ListParagraph"/>
              <w:numPr>
                <w:ilvl w:val="0"/>
                <w:numId w:val="4"/>
              </w:numPr>
              <w:spacing w:before="120"/>
              <w:rPr>
                <w:rFonts w:cs="Arial"/>
                <w:sz w:val="22"/>
                <w:szCs w:val="22"/>
              </w:rPr>
            </w:pPr>
            <w:r>
              <w:rPr>
                <w:rFonts w:cs="Arial"/>
                <w:sz w:val="22"/>
                <w:szCs w:val="22"/>
              </w:rPr>
              <w:t>Accepted by all members except one disagreement, one “No” recorded</w:t>
            </w:r>
          </w:p>
          <w:p w:rsidR="00FD2A29" w:rsidRPr="003E10FD" w:rsidRDefault="00FD2A29" w:rsidP="00FD2A29">
            <w:pPr>
              <w:spacing w:before="120"/>
              <w:rPr>
                <w:rFonts w:cs="Arial"/>
                <w:sz w:val="22"/>
                <w:szCs w:val="22"/>
              </w:rPr>
            </w:pPr>
          </w:p>
        </w:tc>
        <w:tc>
          <w:tcPr>
            <w:tcW w:w="1620" w:type="dxa"/>
          </w:tcPr>
          <w:p w:rsidR="00B31401" w:rsidRDefault="00B31401" w:rsidP="008D5260">
            <w:pPr>
              <w:spacing w:after="120"/>
              <w:rPr>
                <w:rFonts w:cs="Arial"/>
                <w:b/>
                <w:sz w:val="22"/>
                <w:szCs w:val="22"/>
              </w:rPr>
            </w:pPr>
          </w:p>
          <w:p w:rsidR="00E025EF" w:rsidRDefault="00E025EF" w:rsidP="008D5260">
            <w:pPr>
              <w:spacing w:after="120"/>
              <w:rPr>
                <w:rFonts w:cs="Arial"/>
                <w:b/>
                <w:sz w:val="22"/>
                <w:szCs w:val="22"/>
              </w:rPr>
            </w:pPr>
          </w:p>
          <w:p w:rsidR="00E025EF" w:rsidRDefault="00E025EF" w:rsidP="008D5260">
            <w:pPr>
              <w:spacing w:after="120"/>
              <w:rPr>
                <w:rFonts w:cs="Arial"/>
                <w:b/>
                <w:sz w:val="22"/>
                <w:szCs w:val="22"/>
              </w:rPr>
            </w:pPr>
          </w:p>
          <w:p w:rsidR="00E025EF" w:rsidRPr="003E10FD" w:rsidRDefault="00E025EF" w:rsidP="008D5260">
            <w:pPr>
              <w:spacing w:after="120"/>
              <w:rPr>
                <w:rFonts w:cs="Arial"/>
                <w:b/>
                <w:sz w:val="22"/>
                <w:szCs w:val="22"/>
              </w:rPr>
            </w:pPr>
            <w:r>
              <w:rPr>
                <w:rFonts w:cs="Arial"/>
                <w:b/>
                <w:sz w:val="22"/>
                <w:szCs w:val="22"/>
              </w:rPr>
              <w:t>AB to update wording as agreed</w:t>
            </w:r>
          </w:p>
        </w:tc>
      </w:tr>
      <w:tr w:rsidR="00C1604F" w:rsidRPr="003E10FD" w:rsidTr="008E0327">
        <w:trPr>
          <w:trHeight w:val="1050"/>
        </w:trPr>
        <w:tc>
          <w:tcPr>
            <w:tcW w:w="776" w:type="dxa"/>
          </w:tcPr>
          <w:p w:rsidR="00C1604F" w:rsidRPr="003E10FD" w:rsidRDefault="008E0327" w:rsidP="00E30426">
            <w:pPr>
              <w:spacing w:before="120" w:after="120"/>
              <w:rPr>
                <w:rFonts w:cs="Arial"/>
                <w:b/>
                <w:sz w:val="22"/>
                <w:szCs w:val="22"/>
              </w:rPr>
            </w:pPr>
            <w:r w:rsidRPr="003E10FD">
              <w:rPr>
                <w:rFonts w:cs="Arial"/>
                <w:b/>
                <w:sz w:val="22"/>
                <w:szCs w:val="22"/>
              </w:rPr>
              <w:lastRenderedPageBreak/>
              <w:t>8.0</w:t>
            </w:r>
          </w:p>
        </w:tc>
        <w:tc>
          <w:tcPr>
            <w:tcW w:w="7570" w:type="dxa"/>
          </w:tcPr>
          <w:p w:rsidR="00763BC4" w:rsidRPr="003E10FD" w:rsidRDefault="008E0327" w:rsidP="00D849CC">
            <w:pPr>
              <w:spacing w:before="120"/>
              <w:rPr>
                <w:rFonts w:cs="Arial"/>
                <w:b/>
                <w:sz w:val="22"/>
                <w:szCs w:val="22"/>
              </w:rPr>
            </w:pPr>
            <w:r w:rsidRPr="003E10FD">
              <w:rPr>
                <w:rFonts w:cs="Arial"/>
                <w:b/>
                <w:sz w:val="22"/>
                <w:szCs w:val="22"/>
              </w:rPr>
              <w:t>Rules</w:t>
            </w:r>
          </w:p>
          <w:p w:rsidR="00E025EF" w:rsidRDefault="00E025EF" w:rsidP="00E025EF">
            <w:pPr>
              <w:pStyle w:val="ListParagraph"/>
              <w:numPr>
                <w:ilvl w:val="0"/>
                <w:numId w:val="2"/>
              </w:numPr>
              <w:spacing w:before="120"/>
              <w:rPr>
                <w:rFonts w:cs="Arial"/>
                <w:sz w:val="22"/>
                <w:szCs w:val="22"/>
              </w:rPr>
            </w:pPr>
            <w:r>
              <w:rPr>
                <w:rFonts w:cs="Arial"/>
                <w:sz w:val="22"/>
                <w:szCs w:val="22"/>
              </w:rPr>
              <w:t>Two p</w:t>
            </w:r>
            <w:r w:rsidR="008E0327" w:rsidRPr="003E10FD">
              <w:rPr>
                <w:rFonts w:cs="Arial"/>
                <w:sz w:val="22"/>
                <w:szCs w:val="22"/>
              </w:rPr>
              <w:t>roposed rule changes</w:t>
            </w:r>
            <w:r>
              <w:rPr>
                <w:rFonts w:cs="Arial"/>
                <w:sz w:val="22"/>
                <w:szCs w:val="22"/>
              </w:rPr>
              <w:t xml:space="preserve"> with regards to umpires</w:t>
            </w:r>
          </w:p>
          <w:p w:rsidR="00E025EF" w:rsidRDefault="00E025EF" w:rsidP="00E025EF">
            <w:pPr>
              <w:pStyle w:val="ListParagraph"/>
              <w:numPr>
                <w:ilvl w:val="0"/>
                <w:numId w:val="2"/>
              </w:numPr>
              <w:spacing w:before="120"/>
              <w:rPr>
                <w:rFonts w:cs="Arial"/>
                <w:sz w:val="22"/>
                <w:szCs w:val="22"/>
              </w:rPr>
            </w:pPr>
            <w:r>
              <w:rPr>
                <w:rFonts w:cs="Arial"/>
                <w:sz w:val="22"/>
                <w:szCs w:val="22"/>
              </w:rPr>
              <w:t>The first proposal was that every club should have the same ratio of qualified/affiliated umpires to teams by the Winter season 2017 i.e. three teams = three umpires</w:t>
            </w:r>
          </w:p>
          <w:p w:rsidR="00FD2A29" w:rsidRDefault="00E025EF" w:rsidP="00FD2A29">
            <w:pPr>
              <w:pStyle w:val="ListParagraph"/>
              <w:numPr>
                <w:ilvl w:val="0"/>
                <w:numId w:val="2"/>
              </w:numPr>
              <w:spacing w:before="120"/>
              <w:rPr>
                <w:rFonts w:cs="Arial"/>
                <w:sz w:val="22"/>
                <w:szCs w:val="22"/>
              </w:rPr>
            </w:pPr>
            <w:r>
              <w:rPr>
                <w:rFonts w:cs="Arial"/>
                <w:sz w:val="22"/>
                <w:szCs w:val="22"/>
              </w:rPr>
              <w:t>The second part is that any new teams wanting to enter the league should also have the same required number of umpires, from September 2017 will be allowed one year’s grace providing they have the correct number of nominated unqualified umpires working towards their qualification</w:t>
            </w:r>
          </w:p>
          <w:p w:rsidR="00E025EF" w:rsidRDefault="00E025EF" w:rsidP="00FD2A29">
            <w:pPr>
              <w:pStyle w:val="ListParagraph"/>
              <w:numPr>
                <w:ilvl w:val="0"/>
                <w:numId w:val="2"/>
              </w:numPr>
              <w:spacing w:before="120"/>
              <w:rPr>
                <w:rFonts w:cs="Arial"/>
                <w:sz w:val="22"/>
                <w:szCs w:val="22"/>
              </w:rPr>
            </w:pPr>
            <w:r>
              <w:rPr>
                <w:rFonts w:cs="Arial"/>
                <w:sz w:val="22"/>
                <w:szCs w:val="22"/>
              </w:rPr>
              <w:t>Question raised by Elaine from Portland regarding the timescales for new clubs, but then on discussion, agreed with the wording</w:t>
            </w:r>
          </w:p>
          <w:p w:rsidR="00E025EF" w:rsidRPr="004E46C4" w:rsidRDefault="00E025EF" w:rsidP="004E46C4">
            <w:pPr>
              <w:pStyle w:val="ListParagraph"/>
              <w:numPr>
                <w:ilvl w:val="0"/>
                <w:numId w:val="2"/>
              </w:numPr>
              <w:spacing w:before="120"/>
              <w:rPr>
                <w:rFonts w:cs="Arial"/>
                <w:sz w:val="22"/>
                <w:szCs w:val="22"/>
              </w:rPr>
            </w:pPr>
            <w:r>
              <w:rPr>
                <w:rFonts w:cs="Arial"/>
                <w:sz w:val="22"/>
                <w:szCs w:val="22"/>
              </w:rPr>
              <w:t>Question from Shelley around struggling to find umpires and also people who want to umpire. Can we find some more incentives to do it? Question asked if teams can pay more than £</w:t>
            </w:r>
            <w:proofErr w:type="gramStart"/>
            <w:r>
              <w:rPr>
                <w:rFonts w:cs="Arial"/>
                <w:sz w:val="22"/>
                <w:szCs w:val="22"/>
              </w:rPr>
              <w:t>10?</w:t>
            </w:r>
            <w:proofErr w:type="gramEnd"/>
            <w:r>
              <w:rPr>
                <w:rFonts w:cs="Arial"/>
                <w:sz w:val="22"/>
                <w:szCs w:val="22"/>
              </w:rPr>
              <w:t xml:space="preserve"> </w:t>
            </w:r>
            <w:r w:rsidR="004E46C4">
              <w:rPr>
                <w:rFonts w:cs="Arial"/>
                <w:sz w:val="22"/>
                <w:szCs w:val="22"/>
              </w:rPr>
              <w:t xml:space="preserve"> Chari responded confirming that t</w:t>
            </w:r>
            <w:r w:rsidRPr="004E46C4">
              <w:rPr>
                <w:rFonts w:cs="Arial"/>
                <w:sz w:val="22"/>
                <w:szCs w:val="22"/>
              </w:rPr>
              <w:t>eams can pay more than £10, as this is only a minimum, but umpires can only receive money to cover their costs, rather than being “paid” to umpire</w:t>
            </w:r>
          </w:p>
          <w:p w:rsidR="004E46C4" w:rsidRDefault="004E46C4" w:rsidP="00E025EF">
            <w:pPr>
              <w:pStyle w:val="ListParagraph"/>
              <w:numPr>
                <w:ilvl w:val="0"/>
                <w:numId w:val="2"/>
              </w:numPr>
              <w:spacing w:before="120"/>
              <w:rPr>
                <w:rFonts w:cs="Arial"/>
                <w:sz w:val="22"/>
                <w:szCs w:val="22"/>
              </w:rPr>
            </w:pPr>
            <w:r>
              <w:rPr>
                <w:rFonts w:cs="Arial"/>
                <w:sz w:val="22"/>
                <w:szCs w:val="22"/>
              </w:rPr>
              <w:t>Comment from Amazons regarding not being able to find anyone which could mean their club could fold, Chair responded saying that the league is currently being supported by a small number of umpires who spend their days and weeks driving from venue to venue umpiring. Teams need to take responsibility and realise that the league can’t continue without more umpires</w:t>
            </w:r>
          </w:p>
          <w:p w:rsidR="004E46C4" w:rsidRDefault="004E46C4" w:rsidP="00E025EF">
            <w:pPr>
              <w:pStyle w:val="ListParagraph"/>
              <w:numPr>
                <w:ilvl w:val="0"/>
                <w:numId w:val="2"/>
              </w:numPr>
              <w:spacing w:before="120"/>
              <w:rPr>
                <w:rFonts w:cs="Arial"/>
                <w:sz w:val="22"/>
                <w:szCs w:val="22"/>
              </w:rPr>
            </w:pPr>
            <w:r>
              <w:rPr>
                <w:rFonts w:cs="Arial"/>
                <w:sz w:val="22"/>
                <w:szCs w:val="22"/>
              </w:rPr>
              <w:t>Reminder to all teams that the league pays for people to attend courses</w:t>
            </w:r>
          </w:p>
          <w:p w:rsidR="004E46C4" w:rsidRDefault="004E46C4" w:rsidP="00E025EF">
            <w:pPr>
              <w:pStyle w:val="ListParagraph"/>
              <w:numPr>
                <w:ilvl w:val="0"/>
                <w:numId w:val="2"/>
              </w:numPr>
              <w:spacing w:before="120"/>
              <w:rPr>
                <w:rFonts w:cs="Arial"/>
                <w:sz w:val="22"/>
                <w:szCs w:val="22"/>
              </w:rPr>
            </w:pPr>
            <w:r>
              <w:rPr>
                <w:rFonts w:cs="Arial"/>
                <w:sz w:val="22"/>
                <w:szCs w:val="22"/>
              </w:rPr>
              <w:t>Another question about giving more time and leeway to pass. Response by Chair confirming that we have already given people two years as an unqualified umpire, and those not attending the course were removed from the list</w:t>
            </w:r>
          </w:p>
          <w:p w:rsidR="004E46C4" w:rsidRDefault="004E46C4" w:rsidP="00E025EF">
            <w:pPr>
              <w:pStyle w:val="ListParagraph"/>
              <w:numPr>
                <w:ilvl w:val="0"/>
                <w:numId w:val="2"/>
              </w:numPr>
              <w:spacing w:before="120"/>
              <w:rPr>
                <w:rFonts w:cs="Arial"/>
                <w:sz w:val="22"/>
                <w:szCs w:val="22"/>
              </w:rPr>
            </w:pPr>
            <w:r>
              <w:rPr>
                <w:rFonts w:cs="Arial"/>
                <w:sz w:val="22"/>
                <w:szCs w:val="22"/>
              </w:rPr>
              <w:t xml:space="preserve">Question </w:t>
            </w:r>
            <w:proofErr w:type="gramStart"/>
            <w:r>
              <w:rPr>
                <w:rFonts w:cs="Arial"/>
                <w:sz w:val="22"/>
                <w:szCs w:val="22"/>
              </w:rPr>
              <w:t>raised</w:t>
            </w:r>
            <w:proofErr w:type="gramEnd"/>
            <w:r>
              <w:rPr>
                <w:rFonts w:cs="Arial"/>
                <w:sz w:val="22"/>
                <w:szCs w:val="22"/>
              </w:rPr>
              <w:t xml:space="preserve"> by Shelley asking if we could triangulate the games and have central locations with central umpires? Response from Chair was that we have been asked this before, but it would mean that teams would only probably play once every three weeks</w:t>
            </w:r>
          </w:p>
          <w:p w:rsidR="004E46C4" w:rsidRDefault="004E46C4" w:rsidP="00E025EF">
            <w:pPr>
              <w:pStyle w:val="ListParagraph"/>
              <w:numPr>
                <w:ilvl w:val="0"/>
                <w:numId w:val="2"/>
              </w:numPr>
              <w:spacing w:before="120"/>
              <w:rPr>
                <w:rFonts w:cs="Arial"/>
                <w:sz w:val="22"/>
                <w:szCs w:val="22"/>
              </w:rPr>
            </w:pPr>
            <w:r>
              <w:rPr>
                <w:rFonts w:cs="Arial"/>
                <w:sz w:val="22"/>
                <w:szCs w:val="22"/>
              </w:rPr>
              <w:t>Question asked whether there were any umpires that might not be affiliated to a team – response was possibly – and teams would need to find out</w:t>
            </w:r>
          </w:p>
          <w:p w:rsidR="004E46C4" w:rsidRDefault="004E46C4" w:rsidP="00E025EF">
            <w:pPr>
              <w:pStyle w:val="ListParagraph"/>
              <w:numPr>
                <w:ilvl w:val="0"/>
                <w:numId w:val="2"/>
              </w:numPr>
              <w:spacing w:before="120"/>
              <w:rPr>
                <w:rFonts w:cs="Arial"/>
                <w:sz w:val="22"/>
                <w:szCs w:val="22"/>
              </w:rPr>
            </w:pPr>
            <w:r>
              <w:rPr>
                <w:rFonts w:cs="Arial"/>
                <w:sz w:val="22"/>
                <w:szCs w:val="22"/>
              </w:rPr>
              <w:t>Question asked if unqualified umpires could umpire at a higher level than currently, response was no, that this reduces the standard of netball and it isn’t fair on umpires or players</w:t>
            </w:r>
          </w:p>
          <w:p w:rsidR="004E46C4" w:rsidRDefault="004E46C4" w:rsidP="00E025EF">
            <w:pPr>
              <w:pStyle w:val="ListParagraph"/>
              <w:numPr>
                <w:ilvl w:val="0"/>
                <w:numId w:val="2"/>
              </w:numPr>
              <w:spacing w:before="120"/>
              <w:rPr>
                <w:rFonts w:cs="Arial"/>
                <w:sz w:val="22"/>
                <w:szCs w:val="22"/>
              </w:rPr>
            </w:pPr>
            <w:r>
              <w:rPr>
                <w:rFonts w:cs="Arial"/>
                <w:sz w:val="22"/>
                <w:szCs w:val="22"/>
              </w:rPr>
              <w:t xml:space="preserve">General comment from Elaine </w:t>
            </w:r>
            <w:proofErr w:type="spellStart"/>
            <w:r>
              <w:rPr>
                <w:rFonts w:cs="Arial"/>
                <w:sz w:val="22"/>
                <w:szCs w:val="22"/>
              </w:rPr>
              <w:t>Busfield</w:t>
            </w:r>
            <w:proofErr w:type="spellEnd"/>
            <w:r>
              <w:rPr>
                <w:rFonts w:cs="Arial"/>
                <w:sz w:val="22"/>
                <w:szCs w:val="22"/>
              </w:rPr>
              <w:t xml:space="preserve"> that teams need to take responsibility and realise that more umpires are needed for such a large league</w:t>
            </w:r>
          </w:p>
          <w:p w:rsidR="004E46C4" w:rsidRDefault="004E46C4" w:rsidP="00E025EF">
            <w:pPr>
              <w:pStyle w:val="ListParagraph"/>
              <w:numPr>
                <w:ilvl w:val="0"/>
                <w:numId w:val="2"/>
              </w:numPr>
              <w:spacing w:before="120"/>
              <w:rPr>
                <w:rFonts w:cs="Arial"/>
                <w:sz w:val="22"/>
                <w:szCs w:val="22"/>
              </w:rPr>
            </w:pPr>
            <w:r>
              <w:rPr>
                <w:rFonts w:cs="Arial"/>
                <w:sz w:val="22"/>
                <w:szCs w:val="22"/>
              </w:rPr>
              <w:t>Proposed by Michelle Gay, seconded by Linda Andrews</w:t>
            </w:r>
          </w:p>
          <w:p w:rsidR="004E46C4" w:rsidRDefault="004E46C4" w:rsidP="00E025EF">
            <w:pPr>
              <w:pStyle w:val="ListParagraph"/>
              <w:numPr>
                <w:ilvl w:val="0"/>
                <w:numId w:val="2"/>
              </w:numPr>
              <w:spacing w:before="120"/>
              <w:rPr>
                <w:rFonts w:cs="Arial"/>
                <w:sz w:val="22"/>
                <w:szCs w:val="22"/>
              </w:rPr>
            </w:pPr>
            <w:r>
              <w:rPr>
                <w:rFonts w:cs="Arial"/>
                <w:sz w:val="22"/>
                <w:szCs w:val="22"/>
              </w:rPr>
              <w:t>24 voted to accept</w:t>
            </w:r>
          </w:p>
          <w:p w:rsidR="004E46C4" w:rsidRPr="00E025EF" w:rsidRDefault="004E46C4" w:rsidP="00E025EF">
            <w:pPr>
              <w:pStyle w:val="ListParagraph"/>
              <w:numPr>
                <w:ilvl w:val="0"/>
                <w:numId w:val="2"/>
              </w:numPr>
              <w:spacing w:before="120"/>
              <w:rPr>
                <w:rFonts w:cs="Arial"/>
                <w:sz w:val="22"/>
                <w:szCs w:val="22"/>
              </w:rPr>
            </w:pPr>
            <w:r>
              <w:rPr>
                <w:rFonts w:cs="Arial"/>
                <w:sz w:val="22"/>
                <w:szCs w:val="22"/>
              </w:rPr>
              <w:t>1 abstaining</w:t>
            </w:r>
          </w:p>
        </w:tc>
        <w:tc>
          <w:tcPr>
            <w:tcW w:w="1620" w:type="dxa"/>
          </w:tcPr>
          <w:p w:rsidR="005005DD" w:rsidRPr="003E10FD" w:rsidRDefault="005005DD" w:rsidP="008D5260">
            <w:pPr>
              <w:spacing w:after="120"/>
              <w:rPr>
                <w:rFonts w:cs="Arial"/>
                <w:b/>
                <w:sz w:val="22"/>
                <w:szCs w:val="22"/>
              </w:rPr>
            </w:pPr>
          </w:p>
          <w:p w:rsidR="00693784" w:rsidRPr="003E10FD" w:rsidRDefault="004F429E" w:rsidP="00903675">
            <w:pPr>
              <w:spacing w:after="120"/>
              <w:jc w:val="center"/>
              <w:rPr>
                <w:rFonts w:cs="Arial"/>
                <w:b/>
                <w:sz w:val="22"/>
                <w:szCs w:val="22"/>
              </w:rPr>
            </w:pPr>
            <w:r>
              <w:rPr>
                <w:rFonts w:cs="Arial"/>
                <w:b/>
                <w:sz w:val="22"/>
                <w:szCs w:val="22"/>
              </w:rPr>
              <w:t>AB update Rules document</w:t>
            </w:r>
            <w:bookmarkStart w:id="0" w:name="_GoBack"/>
            <w:bookmarkEnd w:id="0"/>
          </w:p>
        </w:tc>
      </w:tr>
      <w:tr w:rsidR="00B31401" w:rsidRPr="003E10FD" w:rsidTr="008E0327">
        <w:trPr>
          <w:trHeight w:val="1561"/>
        </w:trPr>
        <w:tc>
          <w:tcPr>
            <w:tcW w:w="776" w:type="dxa"/>
          </w:tcPr>
          <w:p w:rsidR="00B31401" w:rsidRPr="003E10FD" w:rsidRDefault="008E0327" w:rsidP="00E30426">
            <w:pPr>
              <w:spacing w:before="120" w:after="120"/>
              <w:rPr>
                <w:rFonts w:cs="Arial"/>
                <w:b/>
                <w:sz w:val="22"/>
                <w:szCs w:val="22"/>
              </w:rPr>
            </w:pPr>
            <w:r w:rsidRPr="003E10FD">
              <w:rPr>
                <w:rFonts w:cs="Arial"/>
                <w:b/>
                <w:sz w:val="22"/>
                <w:szCs w:val="22"/>
              </w:rPr>
              <w:lastRenderedPageBreak/>
              <w:t>9</w:t>
            </w:r>
            <w:r w:rsidR="000B58AA" w:rsidRPr="003E10FD">
              <w:rPr>
                <w:rFonts w:cs="Arial"/>
                <w:b/>
                <w:sz w:val="22"/>
                <w:szCs w:val="22"/>
              </w:rPr>
              <w:t>.0</w:t>
            </w:r>
          </w:p>
        </w:tc>
        <w:tc>
          <w:tcPr>
            <w:tcW w:w="7570" w:type="dxa"/>
          </w:tcPr>
          <w:p w:rsidR="004849B0" w:rsidRPr="003E10FD" w:rsidRDefault="008E0327" w:rsidP="002F7FAC">
            <w:pPr>
              <w:spacing w:before="120"/>
              <w:rPr>
                <w:rFonts w:cs="Arial"/>
                <w:b/>
                <w:sz w:val="22"/>
                <w:szCs w:val="22"/>
              </w:rPr>
            </w:pPr>
            <w:r w:rsidRPr="003E10FD">
              <w:rPr>
                <w:rFonts w:cs="Arial"/>
                <w:b/>
                <w:sz w:val="22"/>
                <w:szCs w:val="22"/>
              </w:rPr>
              <w:t>Fees</w:t>
            </w:r>
          </w:p>
          <w:p w:rsidR="00877FF0" w:rsidRDefault="008E0327" w:rsidP="00877FF0">
            <w:pPr>
              <w:spacing w:before="120"/>
              <w:rPr>
                <w:rFonts w:cs="Arial"/>
                <w:b/>
                <w:sz w:val="22"/>
                <w:szCs w:val="22"/>
              </w:rPr>
            </w:pPr>
            <w:r w:rsidRPr="00877FF0">
              <w:rPr>
                <w:rFonts w:cs="Arial"/>
                <w:b/>
                <w:sz w:val="22"/>
                <w:szCs w:val="22"/>
              </w:rPr>
              <w:t xml:space="preserve">Winter League 2015 </w:t>
            </w:r>
            <w:r w:rsidR="004E46C4" w:rsidRPr="00877FF0">
              <w:rPr>
                <w:rFonts w:cs="Arial"/>
                <w:b/>
                <w:sz w:val="22"/>
                <w:szCs w:val="22"/>
              </w:rPr>
              <w:t>–</w:t>
            </w:r>
            <w:r w:rsidRPr="00877FF0">
              <w:rPr>
                <w:rFonts w:cs="Arial"/>
                <w:b/>
                <w:sz w:val="22"/>
                <w:szCs w:val="22"/>
              </w:rPr>
              <w:t xml:space="preserve"> 2016</w:t>
            </w:r>
            <w:r w:rsidR="004E46C4" w:rsidRPr="00877FF0">
              <w:rPr>
                <w:rFonts w:cs="Arial"/>
                <w:b/>
                <w:sz w:val="22"/>
                <w:szCs w:val="22"/>
              </w:rPr>
              <w:t xml:space="preserve"> </w:t>
            </w:r>
          </w:p>
          <w:p w:rsidR="00877FF0" w:rsidRPr="00877FF0" w:rsidRDefault="00877FF0" w:rsidP="00877FF0">
            <w:pPr>
              <w:spacing w:before="120"/>
              <w:rPr>
                <w:rFonts w:cs="Arial"/>
                <w:b/>
                <w:sz w:val="22"/>
                <w:szCs w:val="22"/>
              </w:rPr>
            </w:pPr>
            <w:r>
              <w:rPr>
                <w:rFonts w:cs="Arial"/>
                <w:b/>
                <w:sz w:val="22"/>
                <w:szCs w:val="22"/>
              </w:rPr>
              <w:t>Summer League 2016</w:t>
            </w:r>
          </w:p>
          <w:p w:rsidR="00812894" w:rsidRPr="00877FF0" w:rsidRDefault="00877FF0" w:rsidP="00877FF0">
            <w:pPr>
              <w:pStyle w:val="ListParagraph"/>
              <w:numPr>
                <w:ilvl w:val="0"/>
                <w:numId w:val="11"/>
              </w:numPr>
              <w:spacing w:before="120"/>
              <w:rPr>
                <w:rFonts w:cs="Arial"/>
                <w:sz w:val="22"/>
                <w:szCs w:val="22"/>
              </w:rPr>
            </w:pPr>
            <w:r>
              <w:rPr>
                <w:rFonts w:cs="Arial"/>
                <w:sz w:val="22"/>
                <w:szCs w:val="22"/>
              </w:rPr>
              <w:t>£25 f</w:t>
            </w:r>
            <w:r w:rsidR="004E46C4" w:rsidRPr="00877FF0">
              <w:rPr>
                <w:rFonts w:cs="Arial"/>
                <w:sz w:val="22"/>
                <w:szCs w:val="22"/>
              </w:rPr>
              <w:t>ee pro</w:t>
            </w:r>
            <w:r>
              <w:rPr>
                <w:rFonts w:cs="Arial"/>
                <w:sz w:val="22"/>
                <w:szCs w:val="22"/>
              </w:rPr>
              <w:t>posed by the Treasurer for both leagues</w:t>
            </w:r>
          </w:p>
          <w:p w:rsidR="004E46C4" w:rsidRDefault="004E46C4" w:rsidP="00625C20">
            <w:pPr>
              <w:pStyle w:val="ListParagraph"/>
              <w:numPr>
                <w:ilvl w:val="0"/>
                <w:numId w:val="2"/>
              </w:numPr>
              <w:spacing w:before="120"/>
              <w:rPr>
                <w:rFonts w:cs="Arial"/>
                <w:sz w:val="22"/>
                <w:szCs w:val="22"/>
              </w:rPr>
            </w:pPr>
            <w:r>
              <w:rPr>
                <w:rFonts w:cs="Arial"/>
                <w:sz w:val="22"/>
                <w:szCs w:val="22"/>
              </w:rPr>
              <w:t xml:space="preserve">Question from Elaine </w:t>
            </w:r>
            <w:proofErr w:type="spellStart"/>
            <w:r>
              <w:rPr>
                <w:rFonts w:cs="Arial"/>
                <w:sz w:val="22"/>
                <w:szCs w:val="22"/>
              </w:rPr>
              <w:t>Busfield</w:t>
            </w:r>
            <w:proofErr w:type="spellEnd"/>
            <w:r>
              <w:rPr>
                <w:rFonts w:cs="Arial"/>
                <w:sz w:val="22"/>
                <w:szCs w:val="22"/>
              </w:rPr>
              <w:t xml:space="preserve"> on why the fee is being raised from £20 to £25?</w:t>
            </w:r>
          </w:p>
          <w:p w:rsidR="004E46C4" w:rsidRDefault="004E46C4" w:rsidP="00625C20">
            <w:pPr>
              <w:pStyle w:val="ListParagraph"/>
              <w:numPr>
                <w:ilvl w:val="0"/>
                <w:numId w:val="2"/>
              </w:numPr>
              <w:spacing w:before="120"/>
              <w:rPr>
                <w:rFonts w:cs="Arial"/>
                <w:sz w:val="22"/>
                <w:szCs w:val="22"/>
              </w:rPr>
            </w:pPr>
            <w:r>
              <w:rPr>
                <w:rFonts w:cs="Arial"/>
                <w:sz w:val="22"/>
                <w:szCs w:val="22"/>
              </w:rPr>
              <w:t>The Treasurer advised that the fee had been reduced from £40 previously down to £20 and it was felt that a small increase should be made to bring some further money in for potential umpiring course costs</w:t>
            </w:r>
          </w:p>
          <w:p w:rsidR="00877FF0" w:rsidRDefault="00877FF0" w:rsidP="00625C20">
            <w:pPr>
              <w:pStyle w:val="ListParagraph"/>
              <w:numPr>
                <w:ilvl w:val="0"/>
                <w:numId w:val="2"/>
              </w:numPr>
              <w:spacing w:before="120"/>
              <w:rPr>
                <w:rFonts w:cs="Arial"/>
                <w:sz w:val="22"/>
                <w:szCs w:val="22"/>
              </w:rPr>
            </w:pPr>
            <w:r>
              <w:rPr>
                <w:rFonts w:cs="Arial"/>
                <w:sz w:val="22"/>
                <w:szCs w:val="22"/>
              </w:rPr>
              <w:t>Discussion around the healthy balance and that teams should benefit and proposed to reduce both Winter and Summer seasons to £20</w:t>
            </w:r>
          </w:p>
          <w:p w:rsidR="00877FF0" w:rsidRDefault="00877FF0" w:rsidP="00625C20">
            <w:pPr>
              <w:pStyle w:val="ListParagraph"/>
              <w:numPr>
                <w:ilvl w:val="0"/>
                <w:numId w:val="2"/>
              </w:numPr>
              <w:spacing w:before="120"/>
              <w:rPr>
                <w:rFonts w:cs="Arial"/>
                <w:sz w:val="22"/>
                <w:szCs w:val="22"/>
              </w:rPr>
            </w:pPr>
            <w:r>
              <w:rPr>
                <w:rFonts w:cs="Arial"/>
                <w:sz w:val="22"/>
                <w:szCs w:val="22"/>
              </w:rPr>
              <w:t xml:space="preserve">Proposed by Elaine </w:t>
            </w:r>
            <w:proofErr w:type="spellStart"/>
            <w:r>
              <w:rPr>
                <w:rFonts w:cs="Arial"/>
                <w:sz w:val="22"/>
                <w:szCs w:val="22"/>
              </w:rPr>
              <w:t>Busfield</w:t>
            </w:r>
            <w:proofErr w:type="spellEnd"/>
            <w:r>
              <w:rPr>
                <w:rFonts w:cs="Arial"/>
                <w:sz w:val="22"/>
                <w:szCs w:val="22"/>
              </w:rPr>
              <w:t>. Seconded by Sarah Arundel</w:t>
            </w:r>
          </w:p>
          <w:p w:rsidR="00877FF0" w:rsidRPr="00877FF0" w:rsidRDefault="00877FF0" w:rsidP="00625C20">
            <w:pPr>
              <w:pStyle w:val="ListParagraph"/>
              <w:numPr>
                <w:ilvl w:val="0"/>
                <w:numId w:val="2"/>
              </w:numPr>
              <w:spacing w:before="120"/>
              <w:rPr>
                <w:rFonts w:cs="Arial"/>
                <w:sz w:val="22"/>
                <w:szCs w:val="22"/>
              </w:rPr>
            </w:pPr>
            <w:r w:rsidRPr="00877FF0">
              <w:rPr>
                <w:rFonts w:cs="Arial"/>
                <w:sz w:val="22"/>
                <w:szCs w:val="22"/>
              </w:rPr>
              <w:t>In Favour – 12, Against – 6, Abstaining – 4</w:t>
            </w:r>
          </w:p>
          <w:p w:rsidR="00877FF0" w:rsidRDefault="00877FF0" w:rsidP="00625C20">
            <w:pPr>
              <w:pStyle w:val="ListParagraph"/>
              <w:numPr>
                <w:ilvl w:val="0"/>
                <w:numId w:val="2"/>
              </w:numPr>
              <w:spacing w:before="120"/>
              <w:rPr>
                <w:rFonts w:cs="Arial"/>
                <w:sz w:val="22"/>
                <w:szCs w:val="22"/>
              </w:rPr>
            </w:pPr>
            <w:r>
              <w:rPr>
                <w:rFonts w:cs="Arial"/>
                <w:sz w:val="22"/>
                <w:szCs w:val="22"/>
              </w:rPr>
              <w:t>Decision carried to reduce fees to £20 for the next two seasons</w:t>
            </w:r>
          </w:p>
          <w:p w:rsidR="00877FF0" w:rsidRPr="003E10FD" w:rsidRDefault="00877FF0" w:rsidP="00877FF0">
            <w:pPr>
              <w:pStyle w:val="ListParagraph"/>
              <w:spacing w:before="120"/>
              <w:rPr>
                <w:rFonts w:cs="Arial"/>
                <w:sz w:val="22"/>
                <w:szCs w:val="22"/>
              </w:rPr>
            </w:pPr>
          </w:p>
          <w:p w:rsidR="00A87989" w:rsidRDefault="008E0327" w:rsidP="00877FF0">
            <w:pPr>
              <w:spacing w:before="120"/>
              <w:rPr>
                <w:rFonts w:cs="Arial"/>
                <w:b/>
                <w:sz w:val="22"/>
                <w:szCs w:val="22"/>
              </w:rPr>
            </w:pPr>
            <w:r w:rsidRPr="00877FF0">
              <w:rPr>
                <w:rFonts w:cs="Arial"/>
                <w:b/>
                <w:sz w:val="22"/>
                <w:szCs w:val="22"/>
              </w:rPr>
              <w:t>Park Tournament 2016</w:t>
            </w:r>
            <w:r w:rsidR="00A87989" w:rsidRPr="00877FF0">
              <w:rPr>
                <w:rFonts w:cs="Arial"/>
                <w:b/>
                <w:sz w:val="22"/>
                <w:szCs w:val="22"/>
              </w:rPr>
              <w:t xml:space="preserve"> </w:t>
            </w:r>
          </w:p>
          <w:p w:rsidR="00877FF0" w:rsidRDefault="00877FF0" w:rsidP="00877FF0">
            <w:pPr>
              <w:pStyle w:val="ListParagraph"/>
              <w:numPr>
                <w:ilvl w:val="0"/>
                <w:numId w:val="12"/>
              </w:numPr>
              <w:spacing w:before="120"/>
              <w:rPr>
                <w:rFonts w:cs="Arial"/>
                <w:sz w:val="22"/>
                <w:szCs w:val="22"/>
              </w:rPr>
            </w:pPr>
            <w:r>
              <w:rPr>
                <w:rFonts w:cs="Arial"/>
                <w:sz w:val="22"/>
                <w:szCs w:val="22"/>
              </w:rPr>
              <w:t>Proposed fee to remain the same at £40 per team</w:t>
            </w:r>
          </w:p>
          <w:p w:rsidR="00877FF0" w:rsidRDefault="00877FF0" w:rsidP="00877FF0">
            <w:pPr>
              <w:pStyle w:val="ListParagraph"/>
              <w:numPr>
                <w:ilvl w:val="0"/>
                <w:numId w:val="12"/>
              </w:numPr>
              <w:spacing w:before="120"/>
              <w:rPr>
                <w:rFonts w:cs="Arial"/>
                <w:sz w:val="22"/>
                <w:szCs w:val="22"/>
              </w:rPr>
            </w:pPr>
            <w:r>
              <w:rPr>
                <w:rFonts w:cs="Arial"/>
                <w:sz w:val="22"/>
                <w:szCs w:val="22"/>
              </w:rPr>
              <w:t>Rationale behind this is that the 2015 event was very well attended, with 24 teams. This was a lot higher than recent years. 2016 may not be as well attended, but the general costs will remain the same</w:t>
            </w:r>
          </w:p>
          <w:p w:rsidR="00877FF0" w:rsidRDefault="00877FF0" w:rsidP="00877FF0">
            <w:pPr>
              <w:pStyle w:val="ListParagraph"/>
              <w:numPr>
                <w:ilvl w:val="0"/>
                <w:numId w:val="12"/>
              </w:numPr>
              <w:spacing w:before="120"/>
              <w:rPr>
                <w:rFonts w:cs="Arial"/>
                <w:sz w:val="22"/>
                <w:szCs w:val="22"/>
              </w:rPr>
            </w:pPr>
            <w:r>
              <w:rPr>
                <w:rFonts w:cs="Arial"/>
                <w:sz w:val="22"/>
                <w:szCs w:val="22"/>
              </w:rPr>
              <w:t>Question asked if we can donate some money to Breast Cancer care as we had excess income over expenditure</w:t>
            </w:r>
          </w:p>
          <w:p w:rsidR="00877FF0" w:rsidRDefault="00877FF0" w:rsidP="00877FF0">
            <w:pPr>
              <w:pStyle w:val="ListParagraph"/>
              <w:numPr>
                <w:ilvl w:val="0"/>
                <w:numId w:val="12"/>
              </w:numPr>
              <w:spacing w:before="120"/>
              <w:rPr>
                <w:rFonts w:cs="Arial"/>
                <w:sz w:val="22"/>
                <w:szCs w:val="22"/>
              </w:rPr>
            </w:pPr>
            <w:r>
              <w:rPr>
                <w:rFonts w:cs="Arial"/>
                <w:sz w:val="22"/>
                <w:szCs w:val="22"/>
              </w:rPr>
              <w:t>Fran Valentine commented that they raised a very good sum on their raffle and would welcome doing this again instead of the league running the raffle and receiving the money</w:t>
            </w:r>
          </w:p>
          <w:p w:rsidR="00877FF0" w:rsidRDefault="00877FF0" w:rsidP="00877FF0">
            <w:pPr>
              <w:pStyle w:val="ListParagraph"/>
              <w:numPr>
                <w:ilvl w:val="0"/>
                <w:numId w:val="12"/>
              </w:numPr>
              <w:spacing w:before="120"/>
              <w:rPr>
                <w:rFonts w:cs="Arial"/>
                <w:sz w:val="22"/>
                <w:szCs w:val="22"/>
              </w:rPr>
            </w:pPr>
            <w:r>
              <w:rPr>
                <w:rFonts w:cs="Arial"/>
                <w:sz w:val="22"/>
                <w:szCs w:val="22"/>
              </w:rPr>
              <w:t xml:space="preserve">Proposed by Vicky from Giants, seconded by Nicola from </w:t>
            </w:r>
            <w:proofErr w:type="spellStart"/>
            <w:r>
              <w:rPr>
                <w:rFonts w:cs="Arial"/>
                <w:sz w:val="22"/>
                <w:szCs w:val="22"/>
              </w:rPr>
              <w:t>Monumentals</w:t>
            </w:r>
            <w:proofErr w:type="spellEnd"/>
            <w:r>
              <w:rPr>
                <w:rFonts w:cs="Arial"/>
                <w:sz w:val="22"/>
                <w:szCs w:val="22"/>
              </w:rPr>
              <w:t xml:space="preserve">, </w:t>
            </w:r>
          </w:p>
          <w:p w:rsidR="00877FF0" w:rsidRPr="00877FF0" w:rsidRDefault="00877FF0" w:rsidP="00877FF0">
            <w:pPr>
              <w:pStyle w:val="ListParagraph"/>
              <w:numPr>
                <w:ilvl w:val="0"/>
                <w:numId w:val="12"/>
              </w:numPr>
              <w:spacing w:before="120"/>
              <w:rPr>
                <w:rFonts w:cs="Arial"/>
                <w:sz w:val="22"/>
                <w:szCs w:val="22"/>
              </w:rPr>
            </w:pPr>
            <w:r>
              <w:rPr>
                <w:rFonts w:cs="Arial"/>
                <w:sz w:val="22"/>
                <w:szCs w:val="22"/>
              </w:rPr>
              <w:t>Unanimously approved</w:t>
            </w:r>
          </w:p>
        </w:tc>
        <w:tc>
          <w:tcPr>
            <w:tcW w:w="1620" w:type="dxa"/>
          </w:tcPr>
          <w:p w:rsidR="00B31401" w:rsidRDefault="00B31401" w:rsidP="008D5260">
            <w:pPr>
              <w:spacing w:after="120"/>
              <w:rPr>
                <w:rFonts w:cs="Arial"/>
                <w:b/>
                <w:sz w:val="22"/>
                <w:szCs w:val="22"/>
              </w:rPr>
            </w:pPr>
          </w:p>
          <w:p w:rsidR="00877FF0" w:rsidRPr="003E10FD" w:rsidRDefault="00877FF0" w:rsidP="008D5260">
            <w:pPr>
              <w:spacing w:after="120"/>
              <w:rPr>
                <w:rFonts w:cs="Arial"/>
                <w:b/>
                <w:sz w:val="22"/>
                <w:szCs w:val="22"/>
              </w:rPr>
            </w:pPr>
            <w:r>
              <w:rPr>
                <w:rFonts w:cs="Arial"/>
                <w:b/>
                <w:sz w:val="22"/>
                <w:szCs w:val="22"/>
              </w:rPr>
              <w:t>All teams to pay £20 for Winter 2015 entry fee by bacs by 28</w:t>
            </w:r>
            <w:r w:rsidRPr="00877FF0">
              <w:rPr>
                <w:rFonts w:cs="Arial"/>
                <w:b/>
                <w:sz w:val="22"/>
                <w:szCs w:val="22"/>
                <w:vertAlign w:val="superscript"/>
              </w:rPr>
              <w:t>th</w:t>
            </w:r>
            <w:r>
              <w:rPr>
                <w:rFonts w:cs="Arial"/>
                <w:b/>
                <w:sz w:val="22"/>
                <w:szCs w:val="22"/>
              </w:rPr>
              <w:t xml:space="preserve"> September</w:t>
            </w:r>
          </w:p>
        </w:tc>
      </w:tr>
      <w:tr w:rsidR="008D5260" w:rsidRPr="003E10FD" w:rsidTr="008E0327">
        <w:trPr>
          <w:trHeight w:val="1288"/>
        </w:trPr>
        <w:tc>
          <w:tcPr>
            <w:tcW w:w="776" w:type="dxa"/>
          </w:tcPr>
          <w:p w:rsidR="008D5260" w:rsidRPr="003E10FD" w:rsidRDefault="008D5260" w:rsidP="008E0327">
            <w:pPr>
              <w:spacing w:before="120" w:after="120"/>
              <w:rPr>
                <w:rFonts w:cs="Arial"/>
                <w:b/>
                <w:sz w:val="22"/>
                <w:szCs w:val="22"/>
              </w:rPr>
            </w:pPr>
            <w:r w:rsidRPr="003E10FD">
              <w:rPr>
                <w:rFonts w:cs="Arial"/>
                <w:b/>
                <w:sz w:val="22"/>
                <w:szCs w:val="22"/>
              </w:rPr>
              <w:t>10.0</w:t>
            </w:r>
          </w:p>
        </w:tc>
        <w:tc>
          <w:tcPr>
            <w:tcW w:w="7570" w:type="dxa"/>
          </w:tcPr>
          <w:p w:rsidR="008D5260" w:rsidRPr="003E10FD" w:rsidRDefault="008D5260" w:rsidP="002F7FAC">
            <w:pPr>
              <w:spacing w:before="120"/>
              <w:rPr>
                <w:rFonts w:cs="Arial"/>
                <w:b/>
                <w:sz w:val="22"/>
                <w:szCs w:val="22"/>
              </w:rPr>
            </w:pPr>
            <w:r w:rsidRPr="003E10FD">
              <w:rPr>
                <w:rFonts w:cs="Arial"/>
                <w:b/>
                <w:sz w:val="22"/>
                <w:szCs w:val="22"/>
              </w:rPr>
              <w:t>Registration for 2015 Winter League</w:t>
            </w:r>
          </w:p>
          <w:p w:rsidR="008D5260" w:rsidRDefault="00877FF0" w:rsidP="00625C20">
            <w:pPr>
              <w:pStyle w:val="ListParagraph"/>
              <w:numPr>
                <w:ilvl w:val="0"/>
                <w:numId w:val="6"/>
              </w:numPr>
              <w:spacing w:before="120"/>
              <w:rPr>
                <w:rFonts w:cs="Arial"/>
                <w:sz w:val="22"/>
                <w:szCs w:val="22"/>
              </w:rPr>
            </w:pPr>
            <w:r w:rsidRPr="00877FF0">
              <w:rPr>
                <w:rFonts w:cs="Arial"/>
                <w:sz w:val="22"/>
                <w:szCs w:val="22"/>
              </w:rPr>
              <w:t>Reminder to teams that registration is o</w:t>
            </w:r>
            <w:r w:rsidR="008D5260" w:rsidRPr="00877FF0">
              <w:rPr>
                <w:rFonts w:cs="Arial"/>
                <w:sz w:val="22"/>
                <w:szCs w:val="22"/>
              </w:rPr>
              <w:t xml:space="preserve">pen online </w:t>
            </w:r>
            <w:r w:rsidRPr="00877FF0">
              <w:rPr>
                <w:rFonts w:cs="Arial"/>
                <w:sz w:val="22"/>
                <w:szCs w:val="22"/>
              </w:rPr>
              <w:t xml:space="preserve"> and needs completing by </w:t>
            </w:r>
            <w:r w:rsidR="008D5260" w:rsidRPr="00877FF0">
              <w:rPr>
                <w:rFonts w:cs="Arial"/>
                <w:sz w:val="22"/>
                <w:szCs w:val="22"/>
              </w:rPr>
              <w:t>Thursday 17</w:t>
            </w:r>
            <w:r w:rsidR="008D5260" w:rsidRPr="00877FF0">
              <w:rPr>
                <w:rFonts w:cs="Arial"/>
                <w:sz w:val="22"/>
                <w:szCs w:val="22"/>
                <w:vertAlign w:val="superscript"/>
              </w:rPr>
              <w:t>th</w:t>
            </w:r>
            <w:r w:rsidR="008D5260" w:rsidRPr="00877FF0">
              <w:rPr>
                <w:rFonts w:cs="Arial"/>
                <w:sz w:val="22"/>
                <w:szCs w:val="22"/>
              </w:rPr>
              <w:t xml:space="preserve"> September</w:t>
            </w:r>
          </w:p>
          <w:p w:rsidR="00877FF0" w:rsidRPr="00877FF0" w:rsidRDefault="00877FF0" w:rsidP="00625C20">
            <w:pPr>
              <w:pStyle w:val="ListParagraph"/>
              <w:numPr>
                <w:ilvl w:val="0"/>
                <w:numId w:val="6"/>
              </w:numPr>
              <w:spacing w:before="120"/>
              <w:rPr>
                <w:rFonts w:cs="Arial"/>
                <w:sz w:val="22"/>
                <w:szCs w:val="22"/>
              </w:rPr>
            </w:pPr>
            <w:r>
              <w:rPr>
                <w:rFonts w:cs="Arial"/>
                <w:sz w:val="22"/>
                <w:szCs w:val="22"/>
              </w:rPr>
              <w:t xml:space="preserve">Question </w:t>
            </w:r>
            <w:proofErr w:type="gramStart"/>
            <w:r>
              <w:rPr>
                <w:rFonts w:cs="Arial"/>
                <w:sz w:val="22"/>
                <w:szCs w:val="22"/>
              </w:rPr>
              <w:t>raised</w:t>
            </w:r>
            <w:proofErr w:type="gramEnd"/>
            <w:r>
              <w:rPr>
                <w:rFonts w:cs="Arial"/>
                <w:sz w:val="22"/>
                <w:szCs w:val="22"/>
              </w:rPr>
              <w:t xml:space="preserve"> if you could enter more than one team at once to avoid repetition. Response that we will investigate this</w:t>
            </w:r>
          </w:p>
          <w:p w:rsidR="008D5260" w:rsidRDefault="008D5260" w:rsidP="00877FF0">
            <w:pPr>
              <w:pStyle w:val="ListParagraph"/>
              <w:numPr>
                <w:ilvl w:val="0"/>
                <w:numId w:val="6"/>
              </w:numPr>
              <w:spacing w:before="120"/>
              <w:rPr>
                <w:rFonts w:cs="Arial"/>
                <w:sz w:val="22"/>
                <w:szCs w:val="22"/>
              </w:rPr>
            </w:pPr>
            <w:r w:rsidRPr="003E10FD">
              <w:rPr>
                <w:rFonts w:cs="Arial"/>
                <w:sz w:val="22"/>
                <w:szCs w:val="22"/>
              </w:rPr>
              <w:t xml:space="preserve">BACS payments deadline </w:t>
            </w:r>
            <w:r w:rsidR="00877FF0">
              <w:rPr>
                <w:rFonts w:cs="Arial"/>
                <w:sz w:val="22"/>
                <w:szCs w:val="22"/>
              </w:rPr>
              <w:t>is</w:t>
            </w:r>
            <w:r w:rsidRPr="003E10FD">
              <w:rPr>
                <w:rFonts w:cs="Arial"/>
                <w:sz w:val="22"/>
                <w:szCs w:val="22"/>
              </w:rPr>
              <w:t xml:space="preserve"> Monday 28</w:t>
            </w:r>
            <w:r w:rsidRPr="003E10FD">
              <w:rPr>
                <w:rFonts w:cs="Arial"/>
                <w:sz w:val="22"/>
                <w:szCs w:val="22"/>
                <w:vertAlign w:val="superscript"/>
              </w:rPr>
              <w:t>th</w:t>
            </w:r>
            <w:r w:rsidRPr="003E10FD">
              <w:rPr>
                <w:rFonts w:cs="Arial"/>
                <w:sz w:val="22"/>
                <w:szCs w:val="22"/>
              </w:rPr>
              <w:t xml:space="preserve"> September</w:t>
            </w:r>
            <w:r w:rsidR="00877FF0">
              <w:rPr>
                <w:rFonts w:cs="Arial"/>
                <w:sz w:val="22"/>
                <w:szCs w:val="22"/>
              </w:rPr>
              <w:t xml:space="preserve"> to pay £20 entry fee</w:t>
            </w:r>
          </w:p>
          <w:p w:rsidR="00877FF0" w:rsidRPr="003E10FD" w:rsidRDefault="00877FF0" w:rsidP="00877FF0">
            <w:pPr>
              <w:pStyle w:val="ListParagraph"/>
              <w:numPr>
                <w:ilvl w:val="0"/>
                <w:numId w:val="6"/>
              </w:numPr>
              <w:spacing w:before="120"/>
              <w:rPr>
                <w:rFonts w:cs="Arial"/>
                <w:sz w:val="22"/>
                <w:szCs w:val="22"/>
              </w:rPr>
            </w:pPr>
            <w:r>
              <w:rPr>
                <w:rFonts w:cs="Arial"/>
                <w:sz w:val="22"/>
                <w:szCs w:val="22"/>
              </w:rPr>
              <w:t>Unanimously approved</w:t>
            </w:r>
          </w:p>
        </w:tc>
        <w:tc>
          <w:tcPr>
            <w:tcW w:w="1620" w:type="dxa"/>
          </w:tcPr>
          <w:p w:rsidR="008D5260" w:rsidRDefault="008D5260" w:rsidP="008D5260">
            <w:pPr>
              <w:spacing w:after="120"/>
              <w:rPr>
                <w:rFonts w:cs="Arial"/>
                <w:b/>
                <w:sz w:val="22"/>
                <w:szCs w:val="22"/>
              </w:rPr>
            </w:pPr>
          </w:p>
          <w:p w:rsidR="00877FF0" w:rsidRDefault="00877FF0" w:rsidP="008D5260">
            <w:pPr>
              <w:spacing w:after="120"/>
              <w:rPr>
                <w:rFonts w:cs="Arial"/>
                <w:b/>
                <w:sz w:val="22"/>
                <w:szCs w:val="22"/>
              </w:rPr>
            </w:pPr>
            <w:r>
              <w:rPr>
                <w:rFonts w:cs="Arial"/>
                <w:b/>
                <w:sz w:val="22"/>
                <w:szCs w:val="22"/>
              </w:rPr>
              <w:t>Teams to register online</w:t>
            </w:r>
          </w:p>
          <w:p w:rsidR="00877FF0" w:rsidRPr="003E10FD" w:rsidRDefault="00877FF0" w:rsidP="008D5260">
            <w:pPr>
              <w:spacing w:after="120"/>
              <w:rPr>
                <w:rFonts w:cs="Arial"/>
                <w:b/>
                <w:sz w:val="22"/>
                <w:szCs w:val="22"/>
              </w:rPr>
            </w:pPr>
            <w:r>
              <w:rPr>
                <w:rFonts w:cs="Arial"/>
                <w:b/>
                <w:sz w:val="22"/>
                <w:szCs w:val="22"/>
              </w:rPr>
              <w:t>AB speak to website company</w:t>
            </w:r>
          </w:p>
        </w:tc>
      </w:tr>
      <w:tr w:rsidR="004849B0" w:rsidRPr="003E10FD" w:rsidTr="008E0327">
        <w:trPr>
          <w:trHeight w:val="1288"/>
        </w:trPr>
        <w:tc>
          <w:tcPr>
            <w:tcW w:w="776" w:type="dxa"/>
          </w:tcPr>
          <w:p w:rsidR="004849B0" w:rsidRPr="003E10FD" w:rsidRDefault="004849B0" w:rsidP="008D5260">
            <w:pPr>
              <w:spacing w:before="120" w:after="120"/>
              <w:rPr>
                <w:rFonts w:cs="Arial"/>
                <w:b/>
                <w:sz w:val="22"/>
                <w:szCs w:val="22"/>
              </w:rPr>
            </w:pPr>
            <w:r w:rsidRPr="003E10FD">
              <w:rPr>
                <w:rFonts w:cs="Arial"/>
                <w:b/>
                <w:sz w:val="22"/>
                <w:szCs w:val="22"/>
              </w:rPr>
              <w:t>1</w:t>
            </w:r>
            <w:r w:rsidR="008D5260" w:rsidRPr="003E10FD">
              <w:rPr>
                <w:rFonts w:cs="Arial"/>
                <w:b/>
                <w:sz w:val="22"/>
                <w:szCs w:val="22"/>
              </w:rPr>
              <w:t>1</w:t>
            </w:r>
            <w:r w:rsidRPr="003E10FD">
              <w:rPr>
                <w:rFonts w:cs="Arial"/>
                <w:b/>
                <w:sz w:val="22"/>
                <w:szCs w:val="22"/>
              </w:rPr>
              <w:t>.0</w:t>
            </w:r>
          </w:p>
        </w:tc>
        <w:tc>
          <w:tcPr>
            <w:tcW w:w="7570" w:type="dxa"/>
          </w:tcPr>
          <w:p w:rsidR="004849B0" w:rsidRPr="003E10FD" w:rsidRDefault="008E0327" w:rsidP="002F7FAC">
            <w:pPr>
              <w:spacing w:before="120"/>
              <w:rPr>
                <w:rFonts w:cs="Arial"/>
                <w:b/>
                <w:sz w:val="22"/>
                <w:szCs w:val="22"/>
              </w:rPr>
            </w:pPr>
            <w:r w:rsidRPr="003E10FD">
              <w:rPr>
                <w:rFonts w:cs="Arial"/>
                <w:b/>
                <w:sz w:val="22"/>
                <w:szCs w:val="22"/>
              </w:rPr>
              <w:t>Events</w:t>
            </w:r>
            <w:r w:rsidR="00A87989" w:rsidRPr="003E10FD">
              <w:rPr>
                <w:rFonts w:cs="Arial"/>
                <w:b/>
                <w:sz w:val="22"/>
                <w:szCs w:val="22"/>
              </w:rPr>
              <w:t xml:space="preserve"> </w:t>
            </w:r>
          </w:p>
          <w:p w:rsidR="004849B0" w:rsidRPr="003E10FD" w:rsidRDefault="008E0327" w:rsidP="00407565">
            <w:pPr>
              <w:pStyle w:val="ListParagraph"/>
              <w:numPr>
                <w:ilvl w:val="0"/>
                <w:numId w:val="8"/>
              </w:numPr>
              <w:spacing w:before="120"/>
              <w:rPr>
                <w:rFonts w:cs="Arial"/>
                <w:sz w:val="22"/>
                <w:szCs w:val="22"/>
              </w:rPr>
            </w:pPr>
            <w:r w:rsidRPr="003E10FD">
              <w:rPr>
                <w:rFonts w:cs="Arial"/>
                <w:sz w:val="22"/>
                <w:szCs w:val="22"/>
              </w:rPr>
              <w:t>Park Tournament 2016 date</w:t>
            </w:r>
            <w:r w:rsidR="00407565" w:rsidRPr="003E10FD">
              <w:rPr>
                <w:rFonts w:cs="Arial"/>
                <w:sz w:val="22"/>
                <w:szCs w:val="22"/>
              </w:rPr>
              <w:t xml:space="preserve"> confirmed as </w:t>
            </w:r>
            <w:r w:rsidR="00407565" w:rsidRPr="004F429E">
              <w:rPr>
                <w:rFonts w:cs="Arial"/>
                <w:b/>
                <w:sz w:val="22"/>
                <w:szCs w:val="22"/>
                <w:u w:val="single"/>
              </w:rPr>
              <w:t>Sunday 26</w:t>
            </w:r>
            <w:r w:rsidR="00407565" w:rsidRPr="004F429E">
              <w:rPr>
                <w:rFonts w:cs="Arial"/>
                <w:b/>
                <w:sz w:val="22"/>
                <w:szCs w:val="22"/>
                <w:u w:val="single"/>
                <w:vertAlign w:val="superscript"/>
              </w:rPr>
              <w:t>th</w:t>
            </w:r>
            <w:r w:rsidR="00407565" w:rsidRPr="004F429E">
              <w:rPr>
                <w:rFonts w:cs="Arial"/>
                <w:b/>
                <w:sz w:val="22"/>
                <w:szCs w:val="22"/>
                <w:u w:val="single"/>
              </w:rPr>
              <w:t xml:space="preserve"> June 2016</w:t>
            </w:r>
          </w:p>
          <w:p w:rsidR="00A07FFE" w:rsidRPr="003E10FD" w:rsidRDefault="008E0327" w:rsidP="00407565">
            <w:pPr>
              <w:pStyle w:val="ListParagraph"/>
              <w:numPr>
                <w:ilvl w:val="0"/>
                <w:numId w:val="8"/>
              </w:numPr>
              <w:spacing w:before="120"/>
              <w:rPr>
                <w:rFonts w:cs="Arial"/>
                <w:sz w:val="22"/>
                <w:szCs w:val="22"/>
              </w:rPr>
            </w:pPr>
            <w:r w:rsidRPr="003E10FD">
              <w:rPr>
                <w:rFonts w:cs="Arial"/>
                <w:sz w:val="22"/>
                <w:szCs w:val="22"/>
              </w:rPr>
              <w:t>Presentation Evening 2016 date</w:t>
            </w:r>
            <w:r w:rsidR="00A07FFE" w:rsidRPr="003E10FD">
              <w:rPr>
                <w:rFonts w:cs="Arial"/>
                <w:sz w:val="22"/>
                <w:szCs w:val="22"/>
              </w:rPr>
              <w:t xml:space="preserve"> – confirmed as </w:t>
            </w:r>
            <w:r w:rsidR="00A07FFE" w:rsidRPr="004F429E">
              <w:rPr>
                <w:rFonts w:cs="Arial"/>
                <w:b/>
                <w:sz w:val="22"/>
                <w:szCs w:val="22"/>
                <w:u w:val="single"/>
              </w:rPr>
              <w:t>Friday 1</w:t>
            </w:r>
            <w:r w:rsidR="00A07FFE" w:rsidRPr="004F429E">
              <w:rPr>
                <w:rFonts w:cs="Arial"/>
                <w:b/>
                <w:sz w:val="22"/>
                <w:szCs w:val="22"/>
                <w:u w:val="single"/>
                <w:vertAlign w:val="superscript"/>
              </w:rPr>
              <w:t>st</w:t>
            </w:r>
            <w:r w:rsidR="00A07FFE" w:rsidRPr="004F429E">
              <w:rPr>
                <w:rFonts w:cs="Arial"/>
                <w:b/>
                <w:sz w:val="22"/>
                <w:szCs w:val="22"/>
                <w:u w:val="single"/>
              </w:rPr>
              <w:t xml:space="preserve"> July</w:t>
            </w:r>
            <w:r w:rsidR="004F429E">
              <w:rPr>
                <w:rFonts w:cs="Arial"/>
                <w:b/>
                <w:sz w:val="22"/>
                <w:szCs w:val="22"/>
                <w:u w:val="single"/>
              </w:rPr>
              <w:t xml:space="preserve"> 2016</w:t>
            </w:r>
          </w:p>
          <w:p w:rsidR="00877FF0" w:rsidRDefault="008D5260" w:rsidP="00407565">
            <w:pPr>
              <w:pStyle w:val="ListParagraph"/>
              <w:numPr>
                <w:ilvl w:val="0"/>
                <w:numId w:val="8"/>
              </w:numPr>
              <w:spacing w:before="120"/>
              <w:rPr>
                <w:rFonts w:cs="Arial"/>
                <w:sz w:val="22"/>
                <w:szCs w:val="22"/>
              </w:rPr>
            </w:pPr>
            <w:r w:rsidRPr="003E10FD">
              <w:rPr>
                <w:rFonts w:cs="Arial"/>
                <w:sz w:val="22"/>
                <w:szCs w:val="22"/>
              </w:rPr>
              <w:t>Feedback form on tables</w:t>
            </w:r>
            <w:r w:rsidR="00A07FFE" w:rsidRPr="003E10FD">
              <w:rPr>
                <w:rFonts w:cs="Arial"/>
                <w:sz w:val="22"/>
                <w:szCs w:val="22"/>
              </w:rPr>
              <w:t xml:space="preserve"> collected about the 2015 presentation night provided in the majority overwhelming positive comments and scores</w:t>
            </w:r>
          </w:p>
          <w:p w:rsidR="00877FF0" w:rsidRDefault="00877FF0" w:rsidP="00407565">
            <w:pPr>
              <w:pStyle w:val="ListParagraph"/>
              <w:numPr>
                <w:ilvl w:val="0"/>
                <w:numId w:val="8"/>
              </w:numPr>
              <w:spacing w:before="120"/>
              <w:rPr>
                <w:rFonts w:cs="Arial"/>
                <w:sz w:val="22"/>
                <w:szCs w:val="22"/>
              </w:rPr>
            </w:pPr>
            <w:r>
              <w:rPr>
                <w:rFonts w:cs="Arial"/>
                <w:sz w:val="22"/>
                <w:szCs w:val="22"/>
              </w:rPr>
              <w:t>The average rating for the venue was 8.3 out of 10</w:t>
            </w:r>
          </w:p>
          <w:p w:rsidR="004F429E" w:rsidRDefault="00877FF0" w:rsidP="00407565">
            <w:pPr>
              <w:pStyle w:val="ListParagraph"/>
              <w:numPr>
                <w:ilvl w:val="0"/>
                <w:numId w:val="8"/>
              </w:numPr>
              <w:spacing w:before="120"/>
              <w:rPr>
                <w:rFonts w:cs="Arial"/>
                <w:sz w:val="22"/>
                <w:szCs w:val="22"/>
              </w:rPr>
            </w:pPr>
            <w:r>
              <w:rPr>
                <w:rFonts w:cs="Arial"/>
                <w:sz w:val="22"/>
                <w:szCs w:val="22"/>
              </w:rPr>
              <w:t xml:space="preserve">The average </w:t>
            </w:r>
            <w:r w:rsidR="004F429E">
              <w:rPr>
                <w:rFonts w:cs="Arial"/>
                <w:sz w:val="22"/>
                <w:szCs w:val="22"/>
              </w:rPr>
              <w:t>rating for the catering was 8.3 out of 10</w:t>
            </w:r>
          </w:p>
          <w:p w:rsidR="004F429E" w:rsidRDefault="004F429E" w:rsidP="00407565">
            <w:pPr>
              <w:pStyle w:val="ListParagraph"/>
              <w:numPr>
                <w:ilvl w:val="0"/>
                <w:numId w:val="8"/>
              </w:numPr>
              <w:spacing w:before="120"/>
              <w:rPr>
                <w:rFonts w:cs="Arial"/>
                <w:sz w:val="22"/>
                <w:szCs w:val="22"/>
              </w:rPr>
            </w:pPr>
            <w:r>
              <w:rPr>
                <w:rFonts w:cs="Arial"/>
                <w:sz w:val="22"/>
                <w:szCs w:val="22"/>
              </w:rPr>
              <w:t>The average rating for the DJ was 7.4 out of 10</w:t>
            </w:r>
          </w:p>
          <w:p w:rsidR="004849B0" w:rsidRPr="003E10FD" w:rsidRDefault="004F429E" w:rsidP="00407565">
            <w:pPr>
              <w:pStyle w:val="ListParagraph"/>
              <w:numPr>
                <w:ilvl w:val="0"/>
                <w:numId w:val="8"/>
              </w:numPr>
              <w:spacing w:before="120"/>
              <w:rPr>
                <w:rFonts w:cs="Arial"/>
                <w:sz w:val="22"/>
                <w:szCs w:val="22"/>
              </w:rPr>
            </w:pPr>
            <w:r>
              <w:rPr>
                <w:rFonts w:cs="Arial"/>
                <w:sz w:val="22"/>
                <w:szCs w:val="22"/>
              </w:rPr>
              <w:t xml:space="preserve">Conclusions are that we will </w:t>
            </w:r>
            <w:r w:rsidR="00A07FFE" w:rsidRPr="003E10FD">
              <w:rPr>
                <w:rFonts w:cs="Arial"/>
                <w:sz w:val="22"/>
                <w:szCs w:val="22"/>
              </w:rPr>
              <w:t>reserve the Lockwood Park venue again for the 2016 event.</w:t>
            </w:r>
          </w:p>
          <w:p w:rsidR="004F429E" w:rsidRDefault="004F429E" w:rsidP="004F429E">
            <w:pPr>
              <w:pStyle w:val="ListParagraph"/>
              <w:numPr>
                <w:ilvl w:val="0"/>
                <w:numId w:val="8"/>
              </w:numPr>
              <w:spacing w:before="120"/>
              <w:rPr>
                <w:rFonts w:cs="Arial"/>
                <w:sz w:val="22"/>
                <w:szCs w:val="22"/>
              </w:rPr>
            </w:pPr>
            <w:r>
              <w:rPr>
                <w:rFonts w:cs="Arial"/>
                <w:sz w:val="22"/>
                <w:szCs w:val="22"/>
              </w:rPr>
              <w:t>There were many positive comments about the food, and a suggestion to have m</w:t>
            </w:r>
            <w:r w:rsidR="00A07FFE" w:rsidRPr="003E10FD">
              <w:rPr>
                <w:rFonts w:cs="Arial"/>
                <w:sz w:val="22"/>
                <w:szCs w:val="22"/>
              </w:rPr>
              <w:t>ore vegetarian options, which we will take on board for next year</w:t>
            </w:r>
          </w:p>
          <w:p w:rsidR="00A07FFE" w:rsidRPr="003E10FD" w:rsidRDefault="007B789E" w:rsidP="004F429E">
            <w:pPr>
              <w:pStyle w:val="ListParagraph"/>
              <w:numPr>
                <w:ilvl w:val="0"/>
                <w:numId w:val="8"/>
              </w:numPr>
              <w:spacing w:before="120"/>
              <w:rPr>
                <w:rFonts w:cs="Arial"/>
                <w:sz w:val="22"/>
                <w:szCs w:val="22"/>
              </w:rPr>
            </w:pPr>
            <w:r w:rsidRPr="003E10FD">
              <w:rPr>
                <w:rFonts w:cs="Arial"/>
                <w:sz w:val="22"/>
                <w:szCs w:val="22"/>
              </w:rPr>
              <w:lastRenderedPageBreak/>
              <w:t>Several people thought the food was excellent, although felt bad for the ladies who spent time cooking and serving it. We will have a think about the best option for next year, and consider requesting choices of songs for the playlist to ensure the DJ caters for all tastes.</w:t>
            </w:r>
          </w:p>
        </w:tc>
        <w:tc>
          <w:tcPr>
            <w:tcW w:w="1620" w:type="dxa"/>
          </w:tcPr>
          <w:p w:rsidR="00A87989" w:rsidRDefault="00A87989" w:rsidP="008D5260">
            <w:pPr>
              <w:spacing w:after="120"/>
              <w:rPr>
                <w:rFonts w:cs="Arial"/>
                <w:b/>
                <w:sz w:val="22"/>
                <w:szCs w:val="22"/>
              </w:rPr>
            </w:pPr>
          </w:p>
          <w:p w:rsidR="004F429E" w:rsidRPr="003E10FD" w:rsidRDefault="004F429E" w:rsidP="008D5260">
            <w:pPr>
              <w:spacing w:after="120"/>
              <w:rPr>
                <w:rFonts w:cs="Arial"/>
                <w:b/>
                <w:sz w:val="22"/>
                <w:szCs w:val="22"/>
              </w:rPr>
            </w:pPr>
            <w:r>
              <w:rPr>
                <w:rFonts w:cs="Arial"/>
                <w:b/>
                <w:sz w:val="22"/>
                <w:szCs w:val="22"/>
              </w:rPr>
              <w:t>Committee to take forward</w:t>
            </w:r>
          </w:p>
        </w:tc>
      </w:tr>
      <w:tr w:rsidR="00A87989" w:rsidRPr="003E10FD" w:rsidTr="008D5260">
        <w:trPr>
          <w:trHeight w:val="562"/>
        </w:trPr>
        <w:tc>
          <w:tcPr>
            <w:tcW w:w="776" w:type="dxa"/>
          </w:tcPr>
          <w:p w:rsidR="00A87989" w:rsidRPr="003E10FD" w:rsidRDefault="00A87989" w:rsidP="008E0327">
            <w:pPr>
              <w:spacing w:before="120" w:after="120"/>
              <w:rPr>
                <w:rFonts w:cs="Arial"/>
                <w:b/>
                <w:sz w:val="22"/>
                <w:szCs w:val="22"/>
              </w:rPr>
            </w:pPr>
            <w:r w:rsidRPr="003E10FD">
              <w:rPr>
                <w:rFonts w:cs="Arial"/>
                <w:b/>
                <w:sz w:val="22"/>
                <w:szCs w:val="22"/>
              </w:rPr>
              <w:lastRenderedPageBreak/>
              <w:t>1</w:t>
            </w:r>
            <w:r w:rsidR="008D5260" w:rsidRPr="003E10FD">
              <w:rPr>
                <w:rFonts w:cs="Arial"/>
                <w:b/>
                <w:sz w:val="22"/>
                <w:szCs w:val="22"/>
              </w:rPr>
              <w:t>2</w:t>
            </w:r>
            <w:r w:rsidRPr="003E10FD">
              <w:rPr>
                <w:rFonts w:cs="Arial"/>
                <w:b/>
                <w:sz w:val="22"/>
                <w:szCs w:val="22"/>
              </w:rPr>
              <w:t>.0</w:t>
            </w:r>
          </w:p>
        </w:tc>
        <w:tc>
          <w:tcPr>
            <w:tcW w:w="7570" w:type="dxa"/>
          </w:tcPr>
          <w:p w:rsidR="00407565" w:rsidRPr="003E10FD" w:rsidRDefault="008E0327" w:rsidP="008E0327">
            <w:pPr>
              <w:spacing w:before="120"/>
              <w:rPr>
                <w:rFonts w:cs="Arial"/>
                <w:sz w:val="22"/>
                <w:szCs w:val="22"/>
              </w:rPr>
            </w:pPr>
            <w:r w:rsidRPr="003E10FD">
              <w:rPr>
                <w:rFonts w:cs="Arial"/>
                <w:b/>
                <w:sz w:val="22"/>
                <w:szCs w:val="22"/>
              </w:rPr>
              <w:t>201</w:t>
            </w:r>
            <w:r w:rsidR="004F429E">
              <w:rPr>
                <w:rFonts w:cs="Arial"/>
                <w:b/>
                <w:sz w:val="22"/>
                <w:szCs w:val="22"/>
              </w:rPr>
              <w:t>6</w:t>
            </w:r>
            <w:r w:rsidRPr="003E10FD">
              <w:rPr>
                <w:rFonts w:cs="Arial"/>
                <w:b/>
                <w:sz w:val="22"/>
                <w:szCs w:val="22"/>
              </w:rPr>
              <w:t xml:space="preserve"> AGM</w:t>
            </w:r>
            <w:r w:rsidRPr="003E10FD">
              <w:rPr>
                <w:rFonts w:cs="Arial"/>
                <w:sz w:val="22"/>
                <w:szCs w:val="22"/>
              </w:rPr>
              <w:t xml:space="preserve"> </w:t>
            </w:r>
          </w:p>
          <w:p w:rsidR="00A87989" w:rsidRPr="003E10FD" w:rsidRDefault="008D5260" w:rsidP="00407565">
            <w:pPr>
              <w:pStyle w:val="ListParagraph"/>
              <w:numPr>
                <w:ilvl w:val="0"/>
                <w:numId w:val="7"/>
              </w:numPr>
              <w:spacing w:before="120"/>
              <w:rPr>
                <w:rFonts w:cs="Arial"/>
                <w:sz w:val="22"/>
                <w:szCs w:val="22"/>
              </w:rPr>
            </w:pPr>
            <w:r w:rsidRPr="003E10FD">
              <w:rPr>
                <w:rFonts w:cs="Arial"/>
                <w:sz w:val="22"/>
                <w:szCs w:val="22"/>
              </w:rPr>
              <w:t>Date</w:t>
            </w:r>
            <w:r w:rsidR="00407565" w:rsidRPr="003E10FD">
              <w:rPr>
                <w:rFonts w:cs="Arial"/>
                <w:sz w:val="22"/>
                <w:szCs w:val="22"/>
              </w:rPr>
              <w:t xml:space="preserve"> confirmed as Tuesday 13</w:t>
            </w:r>
            <w:r w:rsidR="00407565" w:rsidRPr="003E10FD">
              <w:rPr>
                <w:rFonts w:cs="Arial"/>
                <w:sz w:val="22"/>
                <w:szCs w:val="22"/>
                <w:vertAlign w:val="superscript"/>
              </w:rPr>
              <w:t>th</w:t>
            </w:r>
            <w:r w:rsidR="00407565" w:rsidRPr="003E10FD">
              <w:rPr>
                <w:rFonts w:cs="Arial"/>
                <w:sz w:val="22"/>
                <w:szCs w:val="22"/>
              </w:rPr>
              <w:t xml:space="preserve"> September at 7.30pm.</w:t>
            </w:r>
          </w:p>
        </w:tc>
        <w:tc>
          <w:tcPr>
            <w:tcW w:w="1620" w:type="dxa"/>
          </w:tcPr>
          <w:p w:rsidR="00A87989" w:rsidRPr="003E10FD" w:rsidRDefault="004F429E" w:rsidP="008D5260">
            <w:pPr>
              <w:spacing w:after="120"/>
              <w:rPr>
                <w:rFonts w:cs="Arial"/>
                <w:b/>
                <w:sz w:val="22"/>
                <w:szCs w:val="22"/>
              </w:rPr>
            </w:pPr>
            <w:r>
              <w:rPr>
                <w:rFonts w:cs="Arial"/>
                <w:b/>
                <w:sz w:val="22"/>
                <w:szCs w:val="22"/>
              </w:rPr>
              <w:t>Committee book venue</w:t>
            </w:r>
          </w:p>
        </w:tc>
      </w:tr>
      <w:tr w:rsidR="00A87989" w:rsidRPr="003E10FD" w:rsidTr="008D5260">
        <w:trPr>
          <w:trHeight w:val="70"/>
        </w:trPr>
        <w:tc>
          <w:tcPr>
            <w:tcW w:w="776" w:type="dxa"/>
          </w:tcPr>
          <w:p w:rsidR="00A87989" w:rsidRPr="003E10FD" w:rsidRDefault="008E0327" w:rsidP="00E30426">
            <w:pPr>
              <w:spacing w:before="120" w:after="120"/>
              <w:rPr>
                <w:rFonts w:cs="Arial"/>
                <w:b/>
                <w:sz w:val="22"/>
                <w:szCs w:val="22"/>
              </w:rPr>
            </w:pPr>
            <w:r w:rsidRPr="003E10FD">
              <w:rPr>
                <w:rFonts w:cs="Arial"/>
                <w:b/>
                <w:sz w:val="22"/>
                <w:szCs w:val="22"/>
              </w:rPr>
              <w:t>1</w:t>
            </w:r>
            <w:r w:rsidR="008D5260" w:rsidRPr="003E10FD">
              <w:rPr>
                <w:rFonts w:cs="Arial"/>
                <w:b/>
                <w:sz w:val="22"/>
                <w:szCs w:val="22"/>
              </w:rPr>
              <w:t>3</w:t>
            </w:r>
            <w:r w:rsidR="00A87989" w:rsidRPr="003E10FD">
              <w:rPr>
                <w:rFonts w:cs="Arial"/>
                <w:b/>
                <w:sz w:val="22"/>
                <w:szCs w:val="22"/>
              </w:rPr>
              <w:t>.0</w:t>
            </w:r>
          </w:p>
        </w:tc>
        <w:tc>
          <w:tcPr>
            <w:tcW w:w="7570" w:type="dxa"/>
          </w:tcPr>
          <w:p w:rsidR="00882C25" w:rsidRPr="003E10FD" w:rsidRDefault="008E0327" w:rsidP="008D5260">
            <w:pPr>
              <w:spacing w:before="120"/>
              <w:rPr>
                <w:rFonts w:cs="Arial"/>
                <w:b/>
                <w:sz w:val="22"/>
                <w:szCs w:val="22"/>
              </w:rPr>
            </w:pPr>
            <w:r w:rsidRPr="003E10FD">
              <w:rPr>
                <w:rFonts w:cs="Arial"/>
                <w:b/>
                <w:sz w:val="22"/>
                <w:szCs w:val="22"/>
              </w:rPr>
              <w:t xml:space="preserve">Any Other Business </w:t>
            </w:r>
          </w:p>
          <w:p w:rsidR="00407565" w:rsidRPr="003E10FD" w:rsidRDefault="00407565" w:rsidP="00407565">
            <w:pPr>
              <w:pStyle w:val="ListParagraph"/>
              <w:numPr>
                <w:ilvl w:val="0"/>
                <w:numId w:val="7"/>
              </w:numPr>
              <w:spacing w:before="120"/>
              <w:rPr>
                <w:rFonts w:cs="Arial"/>
                <w:sz w:val="22"/>
                <w:szCs w:val="22"/>
              </w:rPr>
            </w:pPr>
            <w:r w:rsidRPr="003E10FD">
              <w:rPr>
                <w:rFonts w:cs="Arial"/>
                <w:sz w:val="22"/>
                <w:szCs w:val="22"/>
              </w:rPr>
              <w:t>None</w:t>
            </w:r>
          </w:p>
        </w:tc>
        <w:tc>
          <w:tcPr>
            <w:tcW w:w="1620" w:type="dxa"/>
          </w:tcPr>
          <w:p w:rsidR="00A87989" w:rsidRPr="003E10FD" w:rsidRDefault="00A87989" w:rsidP="008D5260">
            <w:pPr>
              <w:spacing w:after="120"/>
              <w:rPr>
                <w:rFonts w:cs="Arial"/>
                <w:b/>
                <w:sz w:val="22"/>
                <w:szCs w:val="22"/>
              </w:rPr>
            </w:pPr>
          </w:p>
        </w:tc>
      </w:tr>
    </w:tbl>
    <w:p w:rsidR="00A87989" w:rsidRPr="003E10FD" w:rsidRDefault="00A87989" w:rsidP="008D5260">
      <w:pPr>
        <w:spacing w:before="60" w:after="60"/>
        <w:jc w:val="both"/>
        <w:rPr>
          <w:rFonts w:cs="Arial"/>
          <w:sz w:val="22"/>
          <w:szCs w:val="22"/>
        </w:rPr>
      </w:pPr>
    </w:p>
    <w:sectPr w:rsidR="00A87989" w:rsidRPr="003E10FD" w:rsidSect="00901952">
      <w:footerReference w:type="default" r:id="rId9"/>
      <w:pgSz w:w="11906" w:h="16838"/>
      <w:pgMar w:top="737" w:right="1106" w:bottom="45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A4" w:rsidRDefault="000E2CA4">
      <w:r>
        <w:separator/>
      </w:r>
    </w:p>
  </w:endnote>
  <w:endnote w:type="continuationSeparator" w:id="0">
    <w:p w:rsidR="000E2CA4" w:rsidRDefault="000E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47" w:rsidRPr="00120F01" w:rsidRDefault="002C4B47" w:rsidP="00120F01">
    <w:pPr>
      <w:pStyle w:val="Footer"/>
      <w:jc w:val="center"/>
      <w:rPr>
        <w:sz w:val="20"/>
        <w:szCs w:val="20"/>
      </w:rPr>
    </w:pPr>
    <w:r w:rsidRPr="00120F01">
      <w:rPr>
        <w:sz w:val="20"/>
        <w:szCs w:val="20"/>
      </w:rPr>
      <w:t xml:space="preserve">Page </w:t>
    </w:r>
    <w:r w:rsidR="007A6534" w:rsidRPr="00120F01">
      <w:rPr>
        <w:sz w:val="20"/>
        <w:szCs w:val="20"/>
      </w:rPr>
      <w:fldChar w:fldCharType="begin"/>
    </w:r>
    <w:r w:rsidRPr="00120F01">
      <w:rPr>
        <w:sz w:val="20"/>
        <w:szCs w:val="20"/>
      </w:rPr>
      <w:instrText xml:space="preserve"> PAGE </w:instrText>
    </w:r>
    <w:r w:rsidR="007A6534" w:rsidRPr="00120F01">
      <w:rPr>
        <w:sz w:val="20"/>
        <w:szCs w:val="20"/>
      </w:rPr>
      <w:fldChar w:fldCharType="separate"/>
    </w:r>
    <w:r w:rsidR="004F429E">
      <w:rPr>
        <w:noProof/>
        <w:sz w:val="20"/>
        <w:szCs w:val="20"/>
      </w:rPr>
      <w:t>1</w:t>
    </w:r>
    <w:r w:rsidR="007A6534" w:rsidRPr="00120F01">
      <w:rPr>
        <w:sz w:val="20"/>
        <w:szCs w:val="20"/>
      </w:rPr>
      <w:fldChar w:fldCharType="end"/>
    </w:r>
    <w:r w:rsidRPr="00120F01">
      <w:rPr>
        <w:sz w:val="20"/>
        <w:szCs w:val="20"/>
      </w:rPr>
      <w:t xml:space="preserve"> of </w:t>
    </w:r>
    <w:r w:rsidR="007A6534" w:rsidRPr="00120F01">
      <w:rPr>
        <w:sz w:val="20"/>
        <w:szCs w:val="20"/>
      </w:rPr>
      <w:fldChar w:fldCharType="begin"/>
    </w:r>
    <w:r w:rsidRPr="00120F01">
      <w:rPr>
        <w:sz w:val="20"/>
        <w:szCs w:val="20"/>
      </w:rPr>
      <w:instrText xml:space="preserve"> NUMPAGES </w:instrText>
    </w:r>
    <w:r w:rsidR="007A6534" w:rsidRPr="00120F01">
      <w:rPr>
        <w:sz w:val="20"/>
        <w:szCs w:val="20"/>
      </w:rPr>
      <w:fldChar w:fldCharType="separate"/>
    </w:r>
    <w:r w:rsidR="004F429E">
      <w:rPr>
        <w:noProof/>
        <w:sz w:val="20"/>
        <w:szCs w:val="20"/>
      </w:rPr>
      <w:t>6</w:t>
    </w:r>
    <w:r w:rsidR="007A6534" w:rsidRPr="00120F0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A4" w:rsidRDefault="000E2CA4">
      <w:r>
        <w:separator/>
      </w:r>
    </w:p>
  </w:footnote>
  <w:footnote w:type="continuationSeparator" w:id="0">
    <w:p w:rsidR="000E2CA4" w:rsidRDefault="000E2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A78"/>
    <w:multiLevelType w:val="hybridMultilevel"/>
    <w:tmpl w:val="53F8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F467F"/>
    <w:multiLevelType w:val="hybridMultilevel"/>
    <w:tmpl w:val="6E66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F7046"/>
    <w:multiLevelType w:val="hybridMultilevel"/>
    <w:tmpl w:val="0F48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26145"/>
    <w:multiLevelType w:val="hybridMultilevel"/>
    <w:tmpl w:val="C32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0D2E88"/>
    <w:multiLevelType w:val="hybridMultilevel"/>
    <w:tmpl w:val="2284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43D3C"/>
    <w:multiLevelType w:val="hybridMultilevel"/>
    <w:tmpl w:val="C0E0C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3E7178"/>
    <w:multiLevelType w:val="hybridMultilevel"/>
    <w:tmpl w:val="C4A0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C7355"/>
    <w:multiLevelType w:val="hybridMultilevel"/>
    <w:tmpl w:val="71D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C65BB"/>
    <w:multiLevelType w:val="hybridMultilevel"/>
    <w:tmpl w:val="731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745AA4"/>
    <w:multiLevelType w:val="hybridMultilevel"/>
    <w:tmpl w:val="0D2C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501FD8"/>
    <w:multiLevelType w:val="hybridMultilevel"/>
    <w:tmpl w:val="9C3C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8C4C9D"/>
    <w:multiLevelType w:val="hybridMultilevel"/>
    <w:tmpl w:val="AA8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0"/>
  </w:num>
  <w:num w:numId="6">
    <w:abstractNumId w:val="11"/>
  </w:num>
  <w:num w:numId="7">
    <w:abstractNumId w:val="7"/>
  </w:num>
  <w:num w:numId="8">
    <w:abstractNumId w:val="4"/>
  </w:num>
  <w:num w:numId="9">
    <w:abstractNumId w:val="1"/>
  </w:num>
  <w:num w:numId="10">
    <w:abstractNumId w:val="10"/>
  </w:num>
  <w:num w:numId="11">
    <w:abstractNumId w:val="3"/>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B"/>
    <w:rsid w:val="00002F0D"/>
    <w:rsid w:val="000118EE"/>
    <w:rsid w:val="000356C2"/>
    <w:rsid w:val="0007310B"/>
    <w:rsid w:val="000805FA"/>
    <w:rsid w:val="00087DA1"/>
    <w:rsid w:val="000A0F11"/>
    <w:rsid w:val="000A482F"/>
    <w:rsid w:val="000B58AA"/>
    <w:rsid w:val="000D28F8"/>
    <w:rsid w:val="000D5C9A"/>
    <w:rsid w:val="000E1DB9"/>
    <w:rsid w:val="000E2CA4"/>
    <w:rsid w:val="00102405"/>
    <w:rsid w:val="0011186E"/>
    <w:rsid w:val="00114E4C"/>
    <w:rsid w:val="00117AF8"/>
    <w:rsid w:val="00120F01"/>
    <w:rsid w:val="00141BA3"/>
    <w:rsid w:val="00144544"/>
    <w:rsid w:val="00144B0A"/>
    <w:rsid w:val="00150B57"/>
    <w:rsid w:val="00163FDB"/>
    <w:rsid w:val="00167F50"/>
    <w:rsid w:val="00170BF4"/>
    <w:rsid w:val="00172C30"/>
    <w:rsid w:val="0017599F"/>
    <w:rsid w:val="00181C69"/>
    <w:rsid w:val="00194409"/>
    <w:rsid w:val="00194442"/>
    <w:rsid w:val="001A12D5"/>
    <w:rsid w:val="001A2EC7"/>
    <w:rsid w:val="001B62D3"/>
    <w:rsid w:val="001B7F20"/>
    <w:rsid w:val="001C3844"/>
    <w:rsid w:val="00215014"/>
    <w:rsid w:val="00221E63"/>
    <w:rsid w:val="002249EB"/>
    <w:rsid w:val="0023153F"/>
    <w:rsid w:val="00234001"/>
    <w:rsid w:val="00236840"/>
    <w:rsid w:val="002425D5"/>
    <w:rsid w:val="00242F0C"/>
    <w:rsid w:val="00263850"/>
    <w:rsid w:val="00281EDD"/>
    <w:rsid w:val="002926A2"/>
    <w:rsid w:val="002A3A45"/>
    <w:rsid w:val="002A3D0E"/>
    <w:rsid w:val="002A6BCB"/>
    <w:rsid w:val="002B255D"/>
    <w:rsid w:val="002B3D12"/>
    <w:rsid w:val="002C082F"/>
    <w:rsid w:val="002C4AC6"/>
    <w:rsid w:val="002C4B47"/>
    <w:rsid w:val="002D4836"/>
    <w:rsid w:val="002D5763"/>
    <w:rsid w:val="002E413B"/>
    <w:rsid w:val="002F49D7"/>
    <w:rsid w:val="002F7FAC"/>
    <w:rsid w:val="00304117"/>
    <w:rsid w:val="00315FAE"/>
    <w:rsid w:val="00326192"/>
    <w:rsid w:val="00330EEE"/>
    <w:rsid w:val="00335D21"/>
    <w:rsid w:val="00336824"/>
    <w:rsid w:val="00340C31"/>
    <w:rsid w:val="00343D69"/>
    <w:rsid w:val="00362395"/>
    <w:rsid w:val="00364483"/>
    <w:rsid w:val="003670F7"/>
    <w:rsid w:val="003677DC"/>
    <w:rsid w:val="00370462"/>
    <w:rsid w:val="0038393F"/>
    <w:rsid w:val="003846A6"/>
    <w:rsid w:val="003B077B"/>
    <w:rsid w:val="003C296C"/>
    <w:rsid w:val="003D399C"/>
    <w:rsid w:val="003E10FD"/>
    <w:rsid w:val="003F70CB"/>
    <w:rsid w:val="00402140"/>
    <w:rsid w:val="0040242A"/>
    <w:rsid w:val="00404771"/>
    <w:rsid w:val="00406EFA"/>
    <w:rsid w:val="00407565"/>
    <w:rsid w:val="00410285"/>
    <w:rsid w:val="004139F5"/>
    <w:rsid w:val="00426F3B"/>
    <w:rsid w:val="004311A4"/>
    <w:rsid w:val="00440061"/>
    <w:rsid w:val="00441B86"/>
    <w:rsid w:val="00452278"/>
    <w:rsid w:val="00453023"/>
    <w:rsid w:val="004629AE"/>
    <w:rsid w:val="004735EB"/>
    <w:rsid w:val="004849B0"/>
    <w:rsid w:val="00494212"/>
    <w:rsid w:val="004B49E8"/>
    <w:rsid w:val="004C28E1"/>
    <w:rsid w:val="004C3B53"/>
    <w:rsid w:val="004D0AEA"/>
    <w:rsid w:val="004D4ADB"/>
    <w:rsid w:val="004E404E"/>
    <w:rsid w:val="004E46C4"/>
    <w:rsid w:val="004E5A4B"/>
    <w:rsid w:val="004E664C"/>
    <w:rsid w:val="004E7A12"/>
    <w:rsid w:val="004F27E9"/>
    <w:rsid w:val="004F429E"/>
    <w:rsid w:val="005005DD"/>
    <w:rsid w:val="0050209B"/>
    <w:rsid w:val="0050743B"/>
    <w:rsid w:val="00513ABE"/>
    <w:rsid w:val="00514483"/>
    <w:rsid w:val="00534D13"/>
    <w:rsid w:val="00550BF6"/>
    <w:rsid w:val="005640BA"/>
    <w:rsid w:val="00577230"/>
    <w:rsid w:val="005A09EA"/>
    <w:rsid w:val="005A3B1B"/>
    <w:rsid w:val="005B0480"/>
    <w:rsid w:val="005C4DA9"/>
    <w:rsid w:val="005C53E6"/>
    <w:rsid w:val="005E1275"/>
    <w:rsid w:val="00611209"/>
    <w:rsid w:val="00625C20"/>
    <w:rsid w:val="0062660E"/>
    <w:rsid w:val="006400B7"/>
    <w:rsid w:val="00640D91"/>
    <w:rsid w:val="00653A7B"/>
    <w:rsid w:val="00663E06"/>
    <w:rsid w:val="0068306A"/>
    <w:rsid w:val="00687609"/>
    <w:rsid w:val="0069054D"/>
    <w:rsid w:val="00692F8A"/>
    <w:rsid w:val="00693784"/>
    <w:rsid w:val="00696EB1"/>
    <w:rsid w:val="006E74D1"/>
    <w:rsid w:val="006F170A"/>
    <w:rsid w:val="007007D0"/>
    <w:rsid w:val="00702B2F"/>
    <w:rsid w:val="00703EDF"/>
    <w:rsid w:val="00722A78"/>
    <w:rsid w:val="00731823"/>
    <w:rsid w:val="00757565"/>
    <w:rsid w:val="00761835"/>
    <w:rsid w:val="00762EDC"/>
    <w:rsid w:val="00763BC4"/>
    <w:rsid w:val="00784FA2"/>
    <w:rsid w:val="0078689C"/>
    <w:rsid w:val="00793BDA"/>
    <w:rsid w:val="007A6534"/>
    <w:rsid w:val="007B5459"/>
    <w:rsid w:val="007B789E"/>
    <w:rsid w:val="007D4C06"/>
    <w:rsid w:val="007F493F"/>
    <w:rsid w:val="007F6307"/>
    <w:rsid w:val="00803160"/>
    <w:rsid w:val="00812894"/>
    <w:rsid w:val="008154A9"/>
    <w:rsid w:val="00827BD6"/>
    <w:rsid w:val="00840011"/>
    <w:rsid w:val="008529C1"/>
    <w:rsid w:val="00855096"/>
    <w:rsid w:val="008561B9"/>
    <w:rsid w:val="00857552"/>
    <w:rsid w:val="0086204C"/>
    <w:rsid w:val="008621EE"/>
    <w:rsid w:val="0087345C"/>
    <w:rsid w:val="00877FF0"/>
    <w:rsid w:val="00882C25"/>
    <w:rsid w:val="00896ABC"/>
    <w:rsid w:val="008A4A57"/>
    <w:rsid w:val="008A5AAE"/>
    <w:rsid w:val="008A6A96"/>
    <w:rsid w:val="008C09F0"/>
    <w:rsid w:val="008C16F0"/>
    <w:rsid w:val="008D0786"/>
    <w:rsid w:val="008D2C46"/>
    <w:rsid w:val="008D5260"/>
    <w:rsid w:val="008D684D"/>
    <w:rsid w:val="008E0327"/>
    <w:rsid w:val="008E1CDE"/>
    <w:rsid w:val="008E31E4"/>
    <w:rsid w:val="008E388D"/>
    <w:rsid w:val="008E4C3C"/>
    <w:rsid w:val="008E7B0F"/>
    <w:rsid w:val="008F2920"/>
    <w:rsid w:val="008F4D7F"/>
    <w:rsid w:val="008F7E0A"/>
    <w:rsid w:val="00901952"/>
    <w:rsid w:val="00901B20"/>
    <w:rsid w:val="00903675"/>
    <w:rsid w:val="009045B0"/>
    <w:rsid w:val="00952F03"/>
    <w:rsid w:val="009558CC"/>
    <w:rsid w:val="00966B94"/>
    <w:rsid w:val="00970155"/>
    <w:rsid w:val="00974B36"/>
    <w:rsid w:val="00982CEE"/>
    <w:rsid w:val="009945A6"/>
    <w:rsid w:val="009A0427"/>
    <w:rsid w:val="009A2AC0"/>
    <w:rsid w:val="009C766B"/>
    <w:rsid w:val="009D035F"/>
    <w:rsid w:val="009D3347"/>
    <w:rsid w:val="009D4C88"/>
    <w:rsid w:val="009D4DDD"/>
    <w:rsid w:val="009E0CBA"/>
    <w:rsid w:val="009E3F39"/>
    <w:rsid w:val="009F51B5"/>
    <w:rsid w:val="009F695B"/>
    <w:rsid w:val="00A0078E"/>
    <w:rsid w:val="00A03C2A"/>
    <w:rsid w:val="00A07FFE"/>
    <w:rsid w:val="00A1588A"/>
    <w:rsid w:val="00A208A9"/>
    <w:rsid w:val="00A27B17"/>
    <w:rsid w:val="00A31858"/>
    <w:rsid w:val="00A41985"/>
    <w:rsid w:val="00A47068"/>
    <w:rsid w:val="00A731B0"/>
    <w:rsid w:val="00A74320"/>
    <w:rsid w:val="00A760EB"/>
    <w:rsid w:val="00A82E14"/>
    <w:rsid w:val="00A862DC"/>
    <w:rsid w:val="00A87989"/>
    <w:rsid w:val="00A91302"/>
    <w:rsid w:val="00A91A0C"/>
    <w:rsid w:val="00A96735"/>
    <w:rsid w:val="00AA1CA4"/>
    <w:rsid w:val="00AA5179"/>
    <w:rsid w:val="00AB419F"/>
    <w:rsid w:val="00AE36DB"/>
    <w:rsid w:val="00AE718E"/>
    <w:rsid w:val="00B25218"/>
    <w:rsid w:val="00B30DBE"/>
    <w:rsid w:val="00B31401"/>
    <w:rsid w:val="00B41DDA"/>
    <w:rsid w:val="00B57C7C"/>
    <w:rsid w:val="00B63AFE"/>
    <w:rsid w:val="00B65687"/>
    <w:rsid w:val="00B97982"/>
    <w:rsid w:val="00BB1D21"/>
    <w:rsid w:val="00BC5CDC"/>
    <w:rsid w:val="00BD39E6"/>
    <w:rsid w:val="00BD748D"/>
    <w:rsid w:val="00BE60AF"/>
    <w:rsid w:val="00BF0635"/>
    <w:rsid w:val="00BF4ACB"/>
    <w:rsid w:val="00BF5C02"/>
    <w:rsid w:val="00C0562D"/>
    <w:rsid w:val="00C10826"/>
    <w:rsid w:val="00C13149"/>
    <w:rsid w:val="00C1604F"/>
    <w:rsid w:val="00C3336B"/>
    <w:rsid w:val="00C36BC2"/>
    <w:rsid w:val="00C57B8F"/>
    <w:rsid w:val="00C80EE3"/>
    <w:rsid w:val="00C86DC5"/>
    <w:rsid w:val="00C95EAA"/>
    <w:rsid w:val="00CA4397"/>
    <w:rsid w:val="00CB6582"/>
    <w:rsid w:val="00CB78E9"/>
    <w:rsid w:val="00CD4675"/>
    <w:rsid w:val="00CD554D"/>
    <w:rsid w:val="00CE03CB"/>
    <w:rsid w:val="00CF7E74"/>
    <w:rsid w:val="00D05331"/>
    <w:rsid w:val="00D058D1"/>
    <w:rsid w:val="00D07AB7"/>
    <w:rsid w:val="00D501E2"/>
    <w:rsid w:val="00D529FC"/>
    <w:rsid w:val="00D7371F"/>
    <w:rsid w:val="00D81C3D"/>
    <w:rsid w:val="00D83091"/>
    <w:rsid w:val="00D83AB2"/>
    <w:rsid w:val="00D849CC"/>
    <w:rsid w:val="00D90C4D"/>
    <w:rsid w:val="00DA21E1"/>
    <w:rsid w:val="00DA6CF3"/>
    <w:rsid w:val="00DB3B6C"/>
    <w:rsid w:val="00DC316E"/>
    <w:rsid w:val="00DC3245"/>
    <w:rsid w:val="00DE1E86"/>
    <w:rsid w:val="00DF21CC"/>
    <w:rsid w:val="00DF6E4F"/>
    <w:rsid w:val="00E025EF"/>
    <w:rsid w:val="00E10C15"/>
    <w:rsid w:val="00E155E3"/>
    <w:rsid w:val="00E2585A"/>
    <w:rsid w:val="00E30426"/>
    <w:rsid w:val="00E35BE7"/>
    <w:rsid w:val="00E35F47"/>
    <w:rsid w:val="00E42D70"/>
    <w:rsid w:val="00E44130"/>
    <w:rsid w:val="00E51F12"/>
    <w:rsid w:val="00E63A28"/>
    <w:rsid w:val="00E95385"/>
    <w:rsid w:val="00EC7900"/>
    <w:rsid w:val="00EE4ABC"/>
    <w:rsid w:val="00EE52BC"/>
    <w:rsid w:val="00EF0B72"/>
    <w:rsid w:val="00EF2811"/>
    <w:rsid w:val="00EF5E53"/>
    <w:rsid w:val="00F10ACE"/>
    <w:rsid w:val="00F1738B"/>
    <w:rsid w:val="00F26DF9"/>
    <w:rsid w:val="00F36E20"/>
    <w:rsid w:val="00F44057"/>
    <w:rsid w:val="00F54C6B"/>
    <w:rsid w:val="00F573A2"/>
    <w:rsid w:val="00F638C4"/>
    <w:rsid w:val="00F844D1"/>
    <w:rsid w:val="00F85DF2"/>
    <w:rsid w:val="00FA23EF"/>
    <w:rsid w:val="00FA3B95"/>
    <w:rsid w:val="00FB3DD0"/>
    <w:rsid w:val="00FB4EEC"/>
    <w:rsid w:val="00FC6A19"/>
    <w:rsid w:val="00FD2A29"/>
    <w:rsid w:val="00FD4BE5"/>
    <w:rsid w:val="00FE0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F03"/>
    <w:rPr>
      <w:color w:val="0000FF"/>
      <w:u w:val="single"/>
    </w:rPr>
  </w:style>
  <w:style w:type="paragraph" w:styleId="BalloonText">
    <w:name w:val="Balloon Text"/>
    <w:basedOn w:val="Normal"/>
    <w:semiHidden/>
    <w:rsid w:val="00E155E3"/>
    <w:rPr>
      <w:rFonts w:ascii="Tahoma" w:hAnsi="Tahoma" w:cs="Tahoma"/>
      <w:sz w:val="16"/>
      <w:szCs w:val="16"/>
    </w:rPr>
  </w:style>
  <w:style w:type="paragraph" w:styleId="Header">
    <w:name w:val="header"/>
    <w:basedOn w:val="Normal"/>
    <w:rsid w:val="00120F01"/>
    <w:pPr>
      <w:tabs>
        <w:tab w:val="center" w:pos="4153"/>
        <w:tab w:val="right" w:pos="8306"/>
      </w:tabs>
    </w:pPr>
  </w:style>
  <w:style w:type="paragraph" w:styleId="Footer">
    <w:name w:val="footer"/>
    <w:basedOn w:val="Normal"/>
    <w:rsid w:val="00120F01"/>
    <w:pPr>
      <w:tabs>
        <w:tab w:val="center" w:pos="4153"/>
        <w:tab w:val="right" w:pos="8306"/>
      </w:tabs>
    </w:pPr>
  </w:style>
  <w:style w:type="table" w:styleId="TableGrid">
    <w:name w:val="Table Grid"/>
    <w:basedOn w:val="TableNormal"/>
    <w:rsid w:val="00D83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327"/>
    <w:pPr>
      <w:ind w:left="720"/>
      <w:contextualSpacing/>
    </w:pPr>
  </w:style>
  <w:style w:type="paragraph" w:styleId="NoSpacing">
    <w:name w:val="No Spacing"/>
    <w:uiPriority w:val="1"/>
    <w:qFormat/>
    <w:rsid w:val="0040756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F03"/>
    <w:rPr>
      <w:color w:val="0000FF"/>
      <w:u w:val="single"/>
    </w:rPr>
  </w:style>
  <w:style w:type="paragraph" w:styleId="BalloonText">
    <w:name w:val="Balloon Text"/>
    <w:basedOn w:val="Normal"/>
    <w:semiHidden/>
    <w:rsid w:val="00E155E3"/>
    <w:rPr>
      <w:rFonts w:ascii="Tahoma" w:hAnsi="Tahoma" w:cs="Tahoma"/>
      <w:sz w:val="16"/>
      <w:szCs w:val="16"/>
    </w:rPr>
  </w:style>
  <w:style w:type="paragraph" w:styleId="Header">
    <w:name w:val="header"/>
    <w:basedOn w:val="Normal"/>
    <w:rsid w:val="00120F01"/>
    <w:pPr>
      <w:tabs>
        <w:tab w:val="center" w:pos="4153"/>
        <w:tab w:val="right" w:pos="8306"/>
      </w:tabs>
    </w:pPr>
  </w:style>
  <w:style w:type="paragraph" w:styleId="Footer">
    <w:name w:val="footer"/>
    <w:basedOn w:val="Normal"/>
    <w:rsid w:val="00120F01"/>
    <w:pPr>
      <w:tabs>
        <w:tab w:val="center" w:pos="4153"/>
        <w:tab w:val="right" w:pos="8306"/>
      </w:tabs>
    </w:pPr>
  </w:style>
  <w:style w:type="table" w:styleId="TableGrid">
    <w:name w:val="Table Grid"/>
    <w:basedOn w:val="TableNormal"/>
    <w:rsid w:val="00D83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327"/>
    <w:pPr>
      <w:ind w:left="720"/>
      <w:contextualSpacing/>
    </w:pPr>
  </w:style>
  <w:style w:type="paragraph" w:styleId="NoSpacing">
    <w:name w:val="No Spacing"/>
    <w:uiPriority w:val="1"/>
    <w:qFormat/>
    <w:rsid w:val="0040756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9825-074F-43ED-8403-7FCB1DA7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Huddersfield North Area Forum</vt:lpstr>
    </vt:vector>
  </TitlesOfParts>
  <Company>KMC</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Huddersfield North Area Forum</dc:title>
  <dc:creator>Kirklees Council</dc:creator>
  <cp:lastModifiedBy>ab</cp:lastModifiedBy>
  <cp:revision>8</cp:revision>
  <cp:lastPrinted>2014-09-23T12:44:00Z</cp:lastPrinted>
  <dcterms:created xsi:type="dcterms:W3CDTF">2015-09-15T18:19:00Z</dcterms:created>
  <dcterms:modified xsi:type="dcterms:W3CDTF">2015-09-18T20:27:00Z</dcterms:modified>
</cp:coreProperties>
</file>